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94A1F" w14:textId="1A919FDF" w:rsidR="00004670" w:rsidRDefault="00181176" w:rsidP="00ED5338">
      <w:r>
        <w:rPr>
          <w:noProof/>
        </w:rPr>
        <w:drawing>
          <wp:anchor distT="0" distB="0" distL="114300" distR="114300" simplePos="0" relativeHeight="251658240" behindDoc="1" locked="0" layoutInCell="1" allowOverlap="1" wp14:anchorId="318F7D8F" wp14:editId="13934917">
            <wp:simplePos x="0" y="0"/>
            <wp:positionH relativeFrom="column">
              <wp:posOffset>0</wp:posOffset>
            </wp:positionH>
            <wp:positionV relativeFrom="paragraph">
              <wp:posOffset>134537</wp:posOffset>
            </wp:positionV>
            <wp:extent cx="1504950" cy="806450"/>
            <wp:effectExtent l="0" t="0" r="0" b="0"/>
            <wp:wrapTight wrapText="bothSides">
              <wp:wrapPolygon edited="0">
                <wp:start x="0" y="0"/>
                <wp:lineTo x="0" y="20920"/>
                <wp:lineTo x="21327" y="20920"/>
                <wp:lineTo x="21327" y="0"/>
                <wp:lineTo x="0" y="0"/>
              </wp:wrapPolygon>
            </wp:wrapTight>
            <wp:docPr id="4" name="Picture 4" descr="U:\Logos-Aacer\Aacer_Logo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Logos-Aacer\Aacer_Logo_Stack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BF5FB" w14:textId="0EF65117" w:rsidR="00ED5338" w:rsidRDefault="00ED5338" w:rsidP="00ED5338"/>
    <w:p w14:paraId="633890BF" w14:textId="77777777" w:rsidR="00ED5338" w:rsidRDefault="00ED5338" w:rsidP="00ED5338"/>
    <w:p w14:paraId="0C15E541" w14:textId="77777777" w:rsidR="00ED5338" w:rsidRDefault="00ED5338" w:rsidP="00ED5338"/>
    <w:p w14:paraId="3F089760" w14:textId="1467BF37" w:rsidR="00ED5338" w:rsidRDefault="00ED5338" w:rsidP="00ED5338"/>
    <w:p w14:paraId="6B1F5BDF" w14:textId="6F7D08A3" w:rsidR="00181176" w:rsidRDefault="00181176" w:rsidP="00ED5338"/>
    <w:p w14:paraId="2AC14143" w14:textId="77777777" w:rsidR="00181176" w:rsidRDefault="00181176" w:rsidP="00ED5338"/>
    <w:p w14:paraId="47A41085" w14:textId="66899F62" w:rsidR="002E3DF1" w:rsidRDefault="00ED5338" w:rsidP="00ED5338">
      <w:pPr>
        <w:pStyle w:val="BasicParagraph"/>
        <w:rPr>
          <w:rFonts w:ascii="Avenir LT Std 55 Roman" w:hAnsi="Avenir LT Std 55 Roman" w:cs="Avenir LT Std 55 Roman"/>
          <w:color w:val="51362A"/>
          <w:spacing w:val="10"/>
          <w:sz w:val="48"/>
          <w:szCs w:val="48"/>
        </w:rPr>
      </w:pPr>
      <w:r w:rsidRPr="00FF61BE">
        <w:rPr>
          <w:rFonts w:ascii="Avenir LT Std 55 Roman" w:hAnsi="Avenir LT Std 55 Roman" w:cs="Avenir LT Std 55 Roman"/>
          <w:color w:val="C00000"/>
          <w:spacing w:val="10"/>
          <w:sz w:val="48"/>
          <w:szCs w:val="48"/>
        </w:rPr>
        <w:t>SPECIFICATIONS</w:t>
      </w:r>
      <w:r w:rsidRPr="00FF61B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PR</w:t>
      </w:r>
      <w:r w:rsidR="00181176">
        <w:rPr>
          <w:rFonts w:ascii="Avenir LT Std 55 Roman" w:hAnsi="Avenir LT Std 55 Roman" w:cs="Avenir LT Std 55 Roman"/>
          <w:color w:val="51362A"/>
          <w:spacing w:val="10"/>
          <w:sz w:val="48"/>
          <w:szCs w:val="48"/>
        </w:rPr>
        <w:t xml:space="preserve">OGRAMME II </w:t>
      </w:r>
      <w:r w:rsidR="006745A9">
        <w:rPr>
          <w:rFonts w:ascii="Avenir LT Std 55 Roman" w:hAnsi="Avenir LT Std 55 Roman" w:cs="Avenir LT Std 55 Roman"/>
          <w:color w:val="51362A"/>
          <w:spacing w:val="10"/>
          <w:sz w:val="48"/>
          <w:szCs w:val="48"/>
        </w:rPr>
        <w:t>S</w:t>
      </w:r>
      <w:r w:rsidR="006423C4">
        <w:rPr>
          <w:rFonts w:ascii="Avenir LT Std 55 Roman" w:hAnsi="Avenir LT Std 55 Roman" w:cs="Avenir LT Std 55 Roman"/>
          <w:color w:val="51362A"/>
          <w:spacing w:val="10"/>
          <w:sz w:val="48"/>
          <w:szCs w:val="48"/>
        </w:rPr>
        <w:t>TAGE</w:t>
      </w:r>
      <w:r>
        <w:rPr>
          <w:rFonts w:ascii="Avenir LT Std 55 Roman" w:hAnsi="Avenir LT Std 55 Roman" w:cs="Avenir LT Std 55 Roman"/>
          <w:color w:val="51362A"/>
          <w:spacing w:val="10"/>
          <w:sz w:val="48"/>
          <w:szCs w:val="48"/>
        </w:rPr>
        <w:t xml:space="preserve"> </w:t>
      </w:r>
    </w:p>
    <w:p w14:paraId="7C1AA590" w14:textId="21D06B93"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181176">
        <w:rPr>
          <w:rFonts w:ascii="Avenir LT Std 55 Roman" w:hAnsi="Avenir LT Std 55 Roman" w:cs="Avenir LT Std 55 Roman"/>
          <w:i/>
          <w:iCs/>
          <w:color w:val="51362A"/>
          <w:spacing w:val="19"/>
          <w:sz w:val="44"/>
          <w:szCs w:val="48"/>
        </w:rPr>
        <w:t>Performance Floor</w:t>
      </w:r>
    </w:p>
    <w:p w14:paraId="254E910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521F96C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0E8688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EFFA0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FB54A7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9264" behindDoc="1" locked="0" layoutInCell="1" allowOverlap="1" wp14:anchorId="7E1FF0CA" wp14:editId="2A6576B6">
            <wp:simplePos x="0" y="0"/>
            <wp:positionH relativeFrom="column">
              <wp:posOffset>-571500</wp:posOffset>
            </wp:positionH>
            <wp:positionV relativeFrom="paragraph">
              <wp:posOffset>183515</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68F7972B"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7D6F2CE7"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2D1A836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D30701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64A1D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5488E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157205"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73C3EAB4"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E0FE0C5"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022EB64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55131A3B"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66591083" w14:textId="77777777" w:rsidR="00181176" w:rsidRDefault="00181176" w:rsidP="00ED5338">
      <w:pPr>
        <w:pStyle w:val="BasicParagraph"/>
        <w:spacing w:line="240" w:lineRule="auto"/>
        <w:jc w:val="right"/>
        <w:rPr>
          <w:rFonts w:ascii="Avenir LT Std 65 Medium" w:hAnsi="Avenir LT Std 65 Medium" w:cs="Avenir LT Std 65 Medium"/>
          <w:color w:val="51362A"/>
          <w:spacing w:val="3"/>
          <w:sz w:val="32"/>
          <w:szCs w:val="34"/>
        </w:rPr>
      </w:pPr>
    </w:p>
    <w:p w14:paraId="58E226DF" w14:textId="1E05FA1E" w:rsidR="00ED5338" w:rsidRPr="00F85301"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AacerFlooring.com</w:t>
      </w:r>
    </w:p>
    <w:p w14:paraId="44AC18D1" w14:textId="77777777" w:rsidR="00181176" w:rsidRDefault="00181176" w:rsidP="00181176">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Sales@AacerFlooring.com</w:t>
      </w:r>
    </w:p>
    <w:p w14:paraId="1940D070" w14:textId="77777777" w:rsidR="00181176" w:rsidRDefault="00181176" w:rsidP="00181176">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877-582-1181</w:t>
      </w:r>
    </w:p>
    <w:p w14:paraId="2F12A734" w14:textId="4D4CFFF1" w:rsidR="00181176" w:rsidRDefault="000B595A" w:rsidP="00983017">
      <w:pPr>
        <w:spacing w:after="0"/>
        <w:rPr>
          <w:rFonts w:ascii="Arial" w:hAnsi="Arial" w:cs="Arial"/>
          <w:b/>
          <w:sz w:val="21"/>
          <w:szCs w:val="21"/>
        </w:rPr>
      </w:pPr>
      <w:proofErr w:type="spellStart"/>
      <w:r>
        <w:rPr>
          <w:rFonts w:ascii="Arial" w:hAnsi="Arial" w:cs="Arial"/>
          <w:b/>
          <w:sz w:val="21"/>
          <w:szCs w:val="21"/>
        </w:rPr>
        <w:lastRenderedPageBreak/>
        <w:t>Programme</w:t>
      </w:r>
      <w:proofErr w:type="spellEnd"/>
      <w:r>
        <w:rPr>
          <w:rFonts w:ascii="Arial" w:hAnsi="Arial" w:cs="Arial"/>
          <w:b/>
          <w:sz w:val="21"/>
          <w:szCs w:val="21"/>
        </w:rPr>
        <w:t xml:space="preserve"> II Stage Floor</w:t>
      </w:r>
      <w:r w:rsidR="003A0DE6">
        <w:rPr>
          <w:rFonts w:ascii="Arial" w:hAnsi="Arial" w:cs="Arial"/>
          <w:b/>
          <w:sz w:val="21"/>
          <w:szCs w:val="21"/>
        </w:rPr>
        <w:t xml:space="preserve"> System</w:t>
      </w:r>
    </w:p>
    <w:p w14:paraId="76F618FF" w14:textId="77777777" w:rsidR="00983017" w:rsidRPr="00E42386" w:rsidRDefault="00983017" w:rsidP="00983017">
      <w:pPr>
        <w:spacing w:after="0"/>
        <w:rPr>
          <w:rFonts w:ascii="Arial" w:hAnsi="Arial" w:cs="Arial"/>
          <w:b/>
          <w:sz w:val="21"/>
          <w:szCs w:val="21"/>
        </w:rPr>
      </w:pPr>
    </w:p>
    <w:p w14:paraId="7B90D4E1"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1 – GENERAL</w:t>
      </w:r>
    </w:p>
    <w:p w14:paraId="7E43B68B"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u w:val="single"/>
        </w:rPr>
      </w:pPr>
      <w:r w:rsidRPr="00E42386">
        <w:rPr>
          <w:rFonts w:ascii="Arial" w:hAnsi="Arial" w:cs="Arial"/>
          <w:b/>
          <w:sz w:val="21"/>
          <w:szCs w:val="21"/>
          <w:u w:val="single"/>
        </w:rPr>
        <w:t>DESCRIPTION</w:t>
      </w:r>
    </w:p>
    <w:p w14:paraId="06BEE79D" w14:textId="77777777" w:rsidR="00E42386" w:rsidRPr="00E42386" w:rsidRDefault="00E42386" w:rsidP="00E42386">
      <w:pPr>
        <w:pStyle w:val="ListParagraph"/>
        <w:numPr>
          <w:ilvl w:val="0"/>
          <w:numId w:val="33"/>
        </w:numPr>
        <w:spacing w:after="0"/>
        <w:contextualSpacing/>
        <w:rPr>
          <w:rFonts w:ascii="Arial" w:hAnsi="Arial" w:cs="Arial"/>
          <w:b/>
          <w:sz w:val="21"/>
          <w:szCs w:val="21"/>
        </w:rPr>
      </w:pPr>
      <w:r w:rsidRPr="00E42386">
        <w:rPr>
          <w:rFonts w:ascii="Arial" w:hAnsi="Arial" w:cs="Arial"/>
          <w:b/>
          <w:sz w:val="21"/>
          <w:szCs w:val="21"/>
        </w:rPr>
        <w:t>Related work specified under other sections.</w:t>
      </w:r>
    </w:p>
    <w:p w14:paraId="64C821EA" w14:textId="77777777" w:rsidR="00E42386" w:rsidRP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CONCRETE SUBFLOORS – SECTION 03___</w:t>
      </w:r>
    </w:p>
    <w:p w14:paraId="37BC8DF7" w14:textId="77777777" w:rsidR="00F067C9" w:rsidRPr="004D2AB0" w:rsidRDefault="00F067C9" w:rsidP="00F067C9">
      <w:pPr>
        <w:pStyle w:val="ListParagraph"/>
        <w:numPr>
          <w:ilvl w:val="0"/>
          <w:numId w:val="3"/>
        </w:numPr>
        <w:spacing w:after="0"/>
        <w:contextualSpacing/>
        <w:rPr>
          <w:rFonts w:ascii="Arial" w:hAnsi="Arial" w:cs="Arial"/>
          <w:b/>
          <w:sz w:val="21"/>
          <w:szCs w:val="21"/>
        </w:rPr>
      </w:pPr>
      <w:r w:rsidRPr="004D2AB0">
        <w:rPr>
          <w:rFonts w:ascii="Arial" w:hAnsi="Arial" w:cs="Arial"/>
          <w:sz w:val="21"/>
          <w:szCs w:val="21"/>
        </w:rPr>
        <w:t>Slab depression</w:t>
      </w:r>
      <w:r>
        <w:rPr>
          <w:rFonts w:ascii="Arial" w:hAnsi="Arial" w:cs="Arial"/>
          <w:sz w:val="21"/>
          <w:szCs w:val="21"/>
        </w:rPr>
        <w:t xml:space="preserve"> (Specify or Delete) - Profile height of completed stage floor including </w:t>
      </w:r>
      <w:proofErr w:type="spellStart"/>
      <w:r>
        <w:rPr>
          <w:rFonts w:ascii="Arial" w:hAnsi="Arial" w:cs="Arial"/>
          <w:sz w:val="21"/>
          <w:szCs w:val="21"/>
        </w:rPr>
        <w:t>Programme</w:t>
      </w:r>
      <w:proofErr w:type="spellEnd"/>
      <w:r>
        <w:rPr>
          <w:rFonts w:ascii="Arial" w:hAnsi="Arial" w:cs="Arial"/>
          <w:sz w:val="21"/>
          <w:szCs w:val="21"/>
        </w:rPr>
        <w:t xml:space="preserve"> resilient padded engineered sleepers and subfloor shall be: </w:t>
      </w:r>
    </w:p>
    <w:p w14:paraId="579F209C" w14:textId="7093DD39" w:rsidR="00F067C9" w:rsidRDefault="00F067C9" w:rsidP="00F067C9">
      <w:pPr>
        <w:pStyle w:val="ListParagraph"/>
        <w:spacing w:after="0"/>
        <w:ind w:left="1440"/>
        <w:rPr>
          <w:rFonts w:ascii="Arial" w:hAnsi="Arial" w:cs="Arial"/>
          <w:sz w:val="21"/>
          <w:szCs w:val="21"/>
        </w:rPr>
      </w:pPr>
      <w:r w:rsidRPr="004D2AB0">
        <w:rPr>
          <w:rFonts w:ascii="Arial" w:hAnsi="Arial" w:cs="Arial"/>
          <w:sz w:val="21"/>
          <w:szCs w:val="21"/>
        </w:rPr>
        <w:t>2-</w:t>
      </w:r>
      <w:r>
        <w:rPr>
          <w:rFonts w:ascii="Arial" w:hAnsi="Arial" w:cs="Arial"/>
          <w:sz w:val="21"/>
          <w:szCs w:val="21"/>
        </w:rPr>
        <w:t>7</w:t>
      </w:r>
      <w:r w:rsidRPr="004D2AB0">
        <w:rPr>
          <w:rFonts w:ascii="Arial" w:hAnsi="Arial" w:cs="Arial"/>
          <w:sz w:val="21"/>
          <w:szCs w:val="21"/>
        </w:rPr>
        <w:t>/</w:t>
      </w:r>
      <w:r>
        <w:rPr>
          <w:rFonts w:ascii="Arial" w:hAnsi="Arial" w:cs="Arial"/>
          <w:sz w:val="21"/>
          <w:szCs w:val="21"/>
        </w:rPr>
        <w:t>8</w:t>
      </w:r>
      <w:r w:rsidRPr="004D2AB0">
        <w:rPr>
          <w:rFonts w:ascii="Arial" w:hAnsi="Arial" w:cs="Arial"/>
          <w:sz w:val="21"/>
          <w:szCs w:val="21"/>
        </w:rPr>
        <w:t xml:space="preserve">” </w:t>
      </w:r>
      <w:r>
        <w:rPr>
          <w:rFonts w:ascii="Arial" w:hAnsi="Arial" w:cs="Arial"/>
          <w:sz w:val="21"/>
          <w:szCs w:val="21"/>
        </w:rPr>
        <w:t xml:space="preserve">(73mm) for Option F1 with </w:t>
      </w:r>
      <w:r w:rsidRPr="004D2AB0">
        <w:rPr>
          <w:rFonts w:ascii="Arial" w:hAnsi="Arial" w:cs="Arial"/>
          <w:sz w:val="21"/>
          <w:szCs w:val="21"/>
        </w:rPr>
        <w:t>25/32” (20mm) flooring</w:t>
      </w:r>
      <w:r>
        <w:rPr>
          <w:rFonts w:ascii="Arial" w:hAnsi="Arial" w:cs="Arial"/>
          <w:sz w:val="21"/>
          <w:szCs w:val="21"/>
        </w:rPr>
        <w:t>.</w:t>
      </w:r>
    </w:p>
    <w:p w14:paraId="0EB2DF62" w14:textId="681FC23C" w:rsidR="00F067C9" w:rsidRDefault="00F067C9" w:rsidP="00F067C9">
      <w:pPr>
        <w:pStyle w:val="ListParagraph"/>
        <w:spacing w:after="0"/>
        <w:ind w:left="1440"/>
        <w:rPr>
          <w:rFonts w:ascii="Arial" w:hAnsi="Arial" w:cs="Arial"/>
          <w:sz w:val="21"/>
          <w:szCs w:val="21"/>
        </w:rPr>
      </w:pPr>
      <w:r w:rsidRPr="004D2AB0">
        <w:rPr>
          <w:rFonts w:ascii="Arial" w:hAnsi="Arial" w:cs="Arial"/>
          <w:sz w:val="21"/>
          <w:szCs w:val="21"/>
        </w:rPr>
        <w:t>2-</w:t>
      </w:r>
      <w:r>
        <w:rPr>
          <w:rFonts w:ascii="Arial" w:hAnsi="Arial" w:cs="Arial"/>
          <w:sz w:val="21"/>
          <w:szCs w:val="21"/>
        </w:rPr>
        <w:t>7</w:t>
      </w:r>
      <w:r w:rsidRPr="004D2AB0">
        <w:rPr>
          <w:rFonts w:ascii="Arial" w:hAnsi="Arial" w:cs="Arial"/>
          <w:sz w:val="21"/>
          <w:szCs w:val="21"/>
        </w:rPr>
        <w:t>/</w:t>
      </w:r>
      <w:r>
        <w:rPr>
          <w:rFonts w:ascii="Arial" w:hAnsi="Arial" w:cs="Arial"/>
          <w:sz w:val="21"/>
          <w:szCs w:val="21"/>
        </w:rPr>
        <w:t>8</w:t>
      </w:r>
      <w:r w:rsidRPr="004D2AB0">
        <w:rPr>
          <w:rFonts w:ascii="Arial" w:hAnsi="Arial" w:cs="Arial"/>
          <w:sz w:val="21"/>
          <w:szCs w:val="21"/>
        </w:rPr>
        <w:t xml:space="preserve">” </w:t>
      </w:r>
      <w:r>
        <w:rPr>
          <w:rFonts w:ascii="Arial" w:hAnsi="Arial" w:cs="Arial"/>
          <w:sz w:val="21"/>
          <w:szCs w:val="21"/>
        </w:rPr>
        <w:t>(73mm) for Option F2 with 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w:t>
      </w:r>
      <w:r>
        <w:rPr>
          <w:rFonts w:ascii="Arial" w:hAnsi="Arial" w:cs="Arial"/>
          <w:sz w:val="21"/>
          <w:szCs w:val="21"/>
        </w:rPr>
        <w:t>19</w:t>
      </w:r>
      <w:r w:rsidRPr="004D2AB0">
        <w:rPr>
          <w:rFonts w:ascii="Arial" w:hAnsi="Arial" w:cs="Arial"/>
          <w:sz w:val="21"/>
          <w:szCs w:val="21"/>
        </w:rPr>
        <w:t>mm)</w:t>
      </w:r>
      <w:r>
        <w:rPr>
          <w:rFonts w:ascii="Arial" w:hAnsi="Arial" w:cs="Arial"/>
          <w:sz w:val="21"/>
          <w:szCs w:val="21"/>
        </w:rPr>
        <w:t xml:space="preserve"> engineered hardboard faced panels.</w:t>
      </w:r>
    </w:p>
    <w:p w14:paraId="3396B578" w14:textId="648918D0" w:rsidR="00F067C9" w:rsidRPr="00F067C9" w:rsidRDefault="00F067C9" w:rsidP="00F067C9">
      <w:pPr>
        <w:pStyle w:val="ListParagraph"/>
        <w:spacing w:after="0"/>
        <w:ind w:left="1440"/>
        <w:contextualSpacing/>
        <w:rPr>
          <w:rFonts w:ascii="Arial" w:hAnsi="Arial" w:cs="Arial"/>
          <w:b/>
          <w:sz w:val="21"/>
          <w:szCs w:val="21"/>
        </w:rPr>
      </w:pPr>
      <w:r>
        <w:rPr>
          <w:rFonts w:ascii="Arial" w:hAnsi="Arial" w:cs="Arial"/>
          <w:sz w:val="21"/>
          <w:szCs w:val="21"/>
        </w:rPr>
        <w:t>2-7/8” (73mm) for Option F3 with 1/4" (6mm) hardboard &amp; 1/2” (12mm) top subfloor. 3-1/8” (79mm) for Option F3 with 1/4" (6mm) hardboard &amp; 3/4" (19mm) top subfloor.</w:t>
      </w:r>
    </w:p>
    <w:p w14:paraId="6A8D21CE" w14:textId="77777777" w:rsidR="00E42386" w:rsidRPr="00E42386" w:rsidRDefault="00E42386" w:rsidP="00E42386">
      <w:pPr>
        <w:numPr>
          <w:ilvl w:val="0"/>
          <w:numId w:val="3"/>
        </w:numPr>
        <w:spacing w:after="0"/>
        <w:contextualSpacing/>
        <w:rPr>
          <w:rFonts w:ascii="Arial" w:eastAsiaTheme="minorHAnsi" w:hAnsi="Arial" w:cs="Arial"/>
          <w:sz w:val="21"/>
          <w:szCs w:val="21"/>
        </w:rPr>
      </w:pPr>
      <w:r w:rsidRPr="00E42386">
        <w:rPr>
          <w:rFonts w:ascii="Arial" w:eastAsiaTheme="minorHAnsi"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4356C1AA" w14:textId="77777777" w:rsidR="00E42386" w:rsidRPr="00E42386" w:rsidRDefault="00E42386" w:rsidP="00E42386">
      <w:pPr>
        <w:numPr>
          <w:ilvl w:val="0"/>
          <w:numId w:val="3"/>
        </w:numPr>
        <w:tabs>
          <w:tab w:val="left" w:pos="720"/>
        </w:tabs>
        <w:spacing w:after="0" w:line="240" w:lineRule="auto"/>
        <w:rPr>
          <w:rFonts w:ascii="Arial" w:eastAsiaTheme="minorHAnsi" w:hAnsi="Arial" w:cs="Arial"/>
          <w:color w:val="000000"/>
          <w:sz w:val="21"/>
          <w:szCs w:val="21"/>
        </w:rPr>
      </w:pPr>
      <w:r w:rsidRPr="00E42386">
        <w:rPr>
          <w:rFonts w:ascii="Arial" w:eastAsiaTheme="minorHAnsi" w:hAnsi="Arial" w:cs="Arial"/>
          <w:color w:val="000000"/>
          <w:sz w:val="21"/>
          <w:szCs w:val="21"/>
        </w:rPr>
        <w:t>Floor Flatness and Floor Levelness (FF and FL) numbers are not recognized.</w:t>
      </w:r>
    </w:p>
    <w:p w14:paraId="72506AD3" w14:textId="4A2A6D5B" w:rsidR="00E42386" w:rsidRDefault="00E42386" w:rsidP="00E42386">
      <w:pPr>
        <w:numPr>
          <w:ilvl w:val="0"/>
          <w:numId w:val="3"/>
        </w:numPr>
        <w:spacing w:after="0"/>
        <w:contextualSpacing/>
        <w:rPr>
          <w:rFonts w:ascii="Arial" w:eastAsiaTheme="minorHAnsi" w:hAnsi="Arial" w:cs="Arial"/>
          <w:sz w:val="21"/>
          <w:szCs w:val="21"/>
        </w:rPr>
      </w:pPr>
      <w:r w:rsidRPr="00E42386">
        <w:rPr>
          <w:rFonts w:ascii="Arial" w:eastAsiaTheme="minorHAnsi" w:hAnsi="Arial" w:cs="Arial"/>
          <w:color w:val="000000"/>
          <w:sz w:val="21"/>
          <w:szCs w:val="21"/>
        </w:rPr>
        <w:t xml:space="preserve">Compressive Strength:  </w:t>
      </w:r>
      <w:r w:rsidRPr="00E42386">
        <w:rPr>
          <w:rFonts w:ascii="Arial" w:eastAsiaTheme="minorHAnsi" w:hAnsi="Arial" w:cs="Arial"/>
          <w:sz w:val="21"/>
          <w:szCs w:val="21"/>
        </w:rPr>
        <w:t xml:space="preserve">Concrete shall be a minimum of 3,000 psi (21 MPa) and a maximum of 4000 psi (28MPa) compressive strength after 28 days. Concrete shall be free of washed river gravel, pea gravel, </w:t>
      </w:r>
      <w:proofErr w:type="gramStart"/>
      <w:r w:rsidRPr="00E42386">
        <w:rPr>
          <w:rFonts w:ascii="Arial" w:eastAsiaTheme="minorHAnsi" w:hAnsi="Arial" w:cs="Arial"/>
          <w:sz w:val="21"/>
          <w:szCs w:val="21"/>
        </w:rPr>
        <w:t>flint</w:t>
      </w:r>
      <w:proofErr w:type="gramEnd"/>
      <w:r w:rsidRPr="00E42386">
        <w:rPr>
          <w:rFonts w:ascii="Arial" w:eastAsiaTheme="minorHAnsi" w:hAnsi="Arial" w:cs="Arial"/>
          <w:sz w:val="21"/>
          <w:szCs w:val="21"/>
        </w:rPr>
        <w:t xml:space="preserve"> or hardener additives. No lightweight concrete.</w:t>
      </w:r>
    </w:p>
    <w:p w14:paraId="015C815A" w14:textId="77777777" w:rsidR="00007D73" w:rsidRDefault="00007D73" w:rsidP="00007D73">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249C4E8C" w14:textId="119ADB3D" w:rsidR="00007D73" w:rsidRPr="004B6302" w:rsidRDefault="00007D73" w:rsidP="00007D73">
      <w:pPr>
        <w:pStyle w:val="ListParagraph"/>
        <w:numPr>
          <w:ilvl w:val="0"/>
          <w:numId w:val="3"/>
        </w:numPr>
        <w:spacing w:after="0"/>
        <w:contextualSpacing/>
        <w:rPr>
          <w:rFonts w:ascii="Arial" w:eastAsiaTheme="minorHAnsi" w:hAnsi="Arial" w:cs="Arial"/>
          <w:sz w:val="21"/>
          <w:szCs w:val="21"/>
        </w:rPr>
      </w:pPr>
      <w:r w:rsidRPr="004B6302">
        <w:rPr>
          <w:rFonts w:ascii="Arial" w:hAnsi="Arial" w:cs="Arial"/>
          <w:sz w:val="21"/>
          <w:szCs w:val="21"/>
        </w:rPr>
        <w:t>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Aacer Flooring and the flooring contractor accept no responsibility related to such free moisture.</w:t>
      </w:r>
    </w:p>
    <w:p w14:paraId="4E17107F" w14:textId="77777777" w:rsidR="00E42386" w:rsidRPr="00E42386" w:rsidRDefault="00E42386" w:rsidP="00E42386">
      <w:pPr>
        <w:numPr>
          <w:ilvl w:val="0"/>
          <w:numId w:val="2"/>
        </w:numPr>
        <w:spacing w:after="0"/>
        <w:contextualSpacing/>
        <w:rPr>
          <w:rFonts w:ascii="Arial" w:eastAsiaTheme="minorHAnsi" w:hAnsi="Arial" w:cs="Arial"/>
          <w:b/>
          <w:sz w:val="21"/>
          <w:szCs w:val="21"/>
        </w:rPr>
      </w:pPr>
      <w:r w:rsidRPr="00E42386">
        <w:rPr>
          <w:rFonts w:ascii="Arial" w:eastAsiaTheme="minorHAnsi" w:hAnsi="Arial" w:cs="Arial"/>
          <w:b/>
          <w:sz w:val="21"/>
          <w:szCs w:val="21"/>
        </w:rPr>
        <w:t>MEMBRANE WATERPROOFING-SECTION 07____</w:t>
      </w:r>
    </w:p>
    <w:p w14:paraId="65E0B6D8" w14:textId="77777777" w:rsidR="00E42386" w:rsidRPr="00E42386" w:rsidRDefault="00E42386" w:rsidP="00E42386">
      <w:pPr>
        <w:numPr>
          <w:ilvl w:val="1"/>
          <w:numId w:val="2"/>
        </w:numPr>
        <w:spacing w:after="0"/>
        <w:ind w:left="1440"/>
        <w:contextualSpacing/>
        <w:rPr>
          <w:rFonts w:ascii="Arial" w:eastAsiaTheme="minorHAnsi" w:hAnsi="Arial" w:cs="Arial"/>
          <w:b/>
          <w:sz w:val="21"/>
          <w:szCs w:val="21"/>
        </w:rPr>
      </w:pPr>
      <w:r w:rsidRPr="00E42386">
        <w:rPr>
          <w:rFonts w:ascii="Arial" w:eastAsiaTheme="minorHAnsi" w:hAnsi="Arial" w:cs="Arial"/>
          <w:sz w:val="21"/>
          <w:szCs w:val="21"/>
        </w:rPr>
        <w:t>Concrete subfloors on or below grade shall be adequately waterproofed beneath the slab and at the perimeter walls and on earth side of below grade walls by general contractor using suitable type membrane.</w:t>
      </w:r>
    </w:p>
    <w:p w14:paraId="78D36D15" w14:textId="77777777" w:rsidR="00E42386" w:rsidRPr="00E42386" w:rsidRDefault="00E42386" w:rsidP="00E42386">
      <w:pPr>
        <w:pStyle w:val="ListParagraph"/>
        <w:numPr>
          <w:ilvl w:val="1"/>
          <w:numId w:val="2"/>
        </w:numPr>
        <w:spacing w:after="0"/>
        <w:ind w:left="1440"/>
        <w:contextualSpacing/>
        <w:rPr>
          <w:rFonts w:ascii="Arial" w:hAnsi="Arial" w:cs="Arial"/>
          <w:b/>
          <w:sz w:val="21"/>
          <w:szCs w:val="21"/>
        </w:rPr>
      </w:pPr>
      <w:r w:rsidRPr="00E42386">
        <w:rPr>
          <w:rFonts w:ascii="Arial" w:eastAsia="Times New Roman" w:hAnsi="Arial" w:cs="Arial"/>
          <w:color w:val="000000"/>
          <w:sz w:val="21"/>
          <w:szCs w:val="21"/>
        </w:rPr>
        <w:t xml:space="preserve">Sand-Poly-Sand slab construction </w:t>
      </w:r>
      <w:r w:rsidRPr="00E42386">
        <w:rPr>
          <w:rFonts w:ascii="Arial" w:eastAsia="Times New Roman" w:hAnsi="Arial" w:cs="Arial"/>
          <w:color w:val="000000"/>
          <w:sz w:val="21"/>
          <w:szCs w:val="21"/>
          <w:u w:val="single"/>
        </w:rPr>
        <w:t>is not</w:t>
      </w:r>
      <w:r w:rsidRPr="00E42386">
        <w:rPr>
          <w:rFonts w:ascii="Arial" w:eastAsia="Times New Roman" w:hAnsi="Arial" w:cs="Arial"/>
          <w:color w:val="000000"/>
          <w:sz w:val="21"/>
          <w:szCs w:val="21"/>
        </w:rPr>
        <w:t xml:space="preserve"> an acceptable construction.</w:t>
      </w:r>
    </w:p>
    <w:p w14:paraId="620CBF0E" w14:textId="77777777" w:rsidR="00E42386" w:rsidRP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THRESHOLDS – SECTION 08___</w:t>
      </w:r>
    </w:p>
    <w:p w14:paraId="1E0A62D1" w14:textId="77777777" w:rsid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SLEEVES AND STANDARD INSERTS – SECTION 11___</w:t>
      </w:r>
    </w:p>
    <w:p w14:paraId="3C8E8C1A" w14:textId="77777777" w:rsidR="00191E5F" w:rsidRPr="00E42386" w:rsidRDefault="00191E5F" w:rsidP="00E42386">
      <w:pPr>
        <w:spacing w:after="0"/>
        <w:contextualSpacing/>
        <w:rPr>
          <w:rFonts w:ascii="Arial" w:hAnsi="Arial" w:cs="Arial"/>
          <w:b/>
          <w:sz w:val="21"/>
          <w:szCs w:val="21"/>
        </w:rPr>
      </w:pPr>
    </w:p>
    <w:p w14:paraId="61842226"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rPr>
      </w:pPr>
      <w:r w:rsidRPr="00E42386">
        <w:rPr>
          <w:rFonts w:ascii="Arial" w:hAnsi="Arial" w:cs="Arial"/>
          <w:b/>
          <w:sz w:val="21"/>
          <w:szCs w:val="21"/>
          <w:u w:val="single"/>
        </w:rPr>
        <w:t>REFERENCES</w:t>
      </w:r>
    </w:p>
    <w:p w14:paraId="32B816F5" w14:textId="77777777" w:rsidR="00E42386" w:rsidRPr="00E42386" w:rsidRDefault="00E42386" w:rsidP="00E42386">
      <w:pPr>
        <w:pStyle w:val="ListParagraph"/>
        <w:numPr>
          <w:ilvl w:val="0"/>
          <w:numId w:val="4"/>
        </w:numPr>
        <w:spacing w:after="0"/>
        <w:contextualSpacing/>
        <w:rPr>
          <w:rFonts w:ascii="Arial" w:hAnsi="Arial" w:cs="Arial"/>
          <w:b/>
          <w:sz w:val="21"/>
          <w:szCs w:val="21"/>
        </w:rPr>
      </w:pPr>
      <w:r w:rsidRPr="00E42386">
        <w:rPr>
          <w:rFonts w:ascii="Arial" w:hAnsi="Arial" w:cs="Arial"/>
          <w:b/>
          <w:sz w:val="21"/>
          <w:szCs w:val="21"/>
        </w:rPr>
        <w:t>FSC –</w:t>
      </w:r>
      <w:r w:rsidRPr="00E42386">
        <w:rPr>
          <w:rFonts w:ascii="Arial" w:hAnsi="Arial" w:cs="Arial"/>
          <w:sz w:val="21"/>
          <w:szCs w:val="21"/>
        </w:rPr>
        <w:t xml:space="preserve"> Forest Stewardship Council™</w:t>
      </w:r>
    </w:p>
    <w:p w14:paraId="6A11CD0F" w14:textId="218476F5" w:rsidR="00E42386" w:rsidRPr="00CC4364" w:rsidRDefault="00E42386" w:rsidP="00E42386">
      <w:pPr>
        <w:pStyle w:val="ListParagraph"/>
        <w:numPr>
          <w:ilvl w:val="0"/>
          <w:numId w:val="4"/>
        </w:numPr>
        <w:spacing w:after="0"/>
        <w:contextualSpacing/>
        <w:rPr>
          <w:rFonts w:ascii="Arial" w:hAnsi="Arial" w:cs="Arial"/>
          <w:b/>
          <w:sz w:val="21"/>
          <w:szCs w:val="21"/>
        </w:rPr>
      </w:pPr>
      <w:r w:rsidRPr="00E42386">
        <w:rPr>
          <w:rFonts w:ascii="Arial" w:hAnsi="Arial" w:cs="Arial"/>
          <w:b/>
          <w:sz w:val="21"/>
          <w:szCs w:val="21"/>
        </w:rPr>
        <w:t>MFMA –</w:t>
      </w:r>
      <w:r w:rsidRPr="00E42386">
        <w:rPr>
          <w:rFonts w:ascii="Arial" w:hAnsi="Arial" w:cs="Arial"/>
          <w:sz w:val="21"/>
          <w:szCs w:val="21"/>
        </w:rPr>
        <w:t xml:space="preserve"> Maple Flooring Manufacturers Association</w:t>
      </w:r>
    </w:p>
    <w:p w14:paraId="71D44E65" w14:textId="77777777" w:rsidR="00CC4364" w:rsidRPr="00E42386" w:rsidRDefault="00CC4364" w:rsidP="00CC4364">
      <w:pPr>
        <w:pStyle w:val="ListParagraph"/>
        <w:spacing w:after="0"/>
        <w:contextualSpacing/>
        <w:rPr>
          <w:rFonts w:ascii="Arial" w:hAnsi="Arial" w:cs="Arial"/>
          <w:b/>
          <w:sz w:val="21"/>
          <w:szCs w:val="21"/>
        </w:rPr>
      </w:pPr>
    </w:p>
    <w:p w14:paraId="47F49D61"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rPr>
      </w:pPr>
      <w:r w:rsidRPr="00E42386">
        <w:rPr>
          <w:rFonts w:ascii="Arial" w:hAnsi="Arial" w:cs="Arial"/>
          <w:b/>
          <w:sz w:val="21"/>
          <w:szCs w:val="21"/>
          <w:u w:val="single"/>
        </w:rPr>
        <w:t>QUALITY ASSURANCE</w:t>
      </w:r>
    </w:p>
    <w:p w14:paraId="0E465F6B" w14:textId="77777777" w:rsidR="00E42386" w:rsidRPr="00E42386" w:rsidRDefault="00E42386" w:rsidP="00E42386">
      <w:pPr>
        <w:pStyle w:val="ListParagraph"/>
        <w:numPr>
          <w:ilvl w:val="0"/>
          <w:numId w:val="5"/>
        </w:numPr>
        <w:spacing w:after="0"/>
        <w:ind w:left="720"/>
        <w:contextualSpacing/>
        <w:rPr>
          <w:rFonts w:ascii="Arial" w:hAnsi="Arial" w:cs="Arial"/>
          <w:b/>
          <w:sz w:val="21"/>
          <w:szCs w:val="21"/>
        </w:rPr>
      </w:pPr>
      <w:r w:rsidRPr="00E42386">
        <w:rPr>
          <w:rFonts w:ascii="Arial" w:hAnsi="Arial" w:cs="Arial"/>
          <w:b/>
          <w:sz w:val="21"/>
          <w:szCs w:val="21"/>
        </w:rPr>
        <w:t>Manufacturer</w:t>
      </w:r>
    </w:p>
    <w:p w14:paraId="3CC742CB" w14:textId="77777777"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t>Manufacturer of resilient flooring shall be a firm specializing in manufacturing products specified in this section.</w:t>
      </w:r>
    </w:p>
    <w:p w14:paraId="435A450E" w14:textId="3E38AF17"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lastRenderedPageBreak/>
        <w:t>Basis of design shall be “</w:t>
      </w:r>
      <w:proofErr w:type="spellStart"/>
      <w:r w:rsidRPr="00E42386">
        <w:rPr>
          <w:rFonts w:ascii="Arial" w:hAnsi="Arial" w:cs="Arial"/>
          <w:sz w:val="21"/>
          <w:szCs w:val="21"/>
        </w:rPr>
        <w:t>P</w:t>
      </w:r>
      <w:r w:rsidR="003A0DE6">
        <w:rPr>
          <w:rFonts w:ascii="Arial" w:hAnsi="Arial" w:cs="Arial"/>
          <w:sz w:val="21"/>
          <w:szCs w:val="21"/>
        </w:rPr>
        <w:t>rogramme</w:t>
      </w:r>
      <w:proofErr w:type="spellEnd"/>
      <w:r w:rsidR="003A0DE6">
        <w:rPr>
          <w:rFonts w:ascii="Arial" w:hAnsi="Arial" w:cs="Arial"/>
          <w:sz w:val="21"/>
          <w:szCs w:val="21"/>
        </w:rPr>
        <w:t xml:space="preserve"> II</w:t>
      </w:r>
      <w:r w:rsidRPr="00E42386">
        <w:rPr>
          <w:rFonts w:ascii="Arial" w:hAnsi="Arial" w:cs="Arial"/>
          <w:sz w:val="21"/>
          <w:szCs w:val="21"/>
        </w:rPr>
        <w:t xml:space="preserve"> </w:t>
      </w:r>
      <w:r w:rsidR="00EE33E6">
        <w:rPr>
          <w:rFonts w:ascii="Arial" w:hAnsi="Arial" w:cs="Arial"/>
          <w:sz w:val="21"/>
          <w:szCs w:val="21"/>
        </w:rPr>
        <w:t>S</w:t>
      </w:r>
      <w:r w:rsidRPr="00E42386">
        <w:rPr>
          <w:rFonts w:ascii="Arial" w:hAnsi="Arial" w:cs="Arial"/>
          <w:sz w:val="21"/>
          <w:szCs w:val="21"/>
        </w:rPr>
        <w:t>t</w:t>
      </w:r>
      <w:r w:rsidR="003A0DE6">
        <w:rPr>
          <w:rFonts w:ascii="Arial" w:hAnsi="Arial" w:cs="Arial"/>
          <w:sz w:val="21"/>
          <w:szCs w:val="21"/>
        </w:rPr>
        <w:t>age</w:t>
      </w:r>
      <w:r w:rsidR="00EE33E6">
        <w:rPr>
          <w:rFonts w:ascii="Arial" w:hAnsi="Arial" w:cs="Arial"/>
          <w:sz w:val="21"/>
          <w:szCs w:val="21"/>
        </w:rPr>
        <w:t>”</w:t>
      </w:r>
      <w:r w:rsidRPr="00E42386">
        <w:rPr>
          <w:rFonts w:ascii="Arial" w:hAnsi="Arial" w:cs="Arial"/>
          <w:sz w:val="21"/>
          <w:szCs w:val="21"/>
        </w:rPr>
        <w:t xml:space="preserve"> floor system as provided by </w:t>
      </w:r>
      <w:r w:rsidRPr="00E42386">
        <w:rPr>
          <w:rFonts w:ascii="Arial" w:hAnsi="Arial" w:cs="Arial"/>
          <w:b/>
          <w:sz w:val="21"/>
          <w:szCs w:val="21"/>
        </w:rPr>
        <w:t>Aacer Flooring.</w:t>
      </w:r>
      <w:r w:rsidRPr="00E42386">
        <w:rPr>
          <w:rFonts w:ascii="Arial" w:hAnsi="Arial" w:cs="Arial"/>
          <w:sz w:val="21"/>
          <w:szCs w:val="21"/>
        </w:rPr>
        <w:t xml:space="preserve"> </w:t>
      </w:r>
      <w:r w:rsidRPr="00E42386">
        <w:rPr>
          <w:rFonts w:ascii="Arial" w:hAnsi="Arial" w:cs="Arial"/>
          <w:b/>
          <w:sz w:val="21"/>
          <w:szCs w:val="21"/>
        </w:rPr>
        <w:t>(877) 582-1181, www.Aacerflooring.com.</w:t>
      </w:r>
    </w:p>
    <w:p w14:paraId="791805B8" w14:textId="77777777"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t>Materials other than those listed must be approved 10 days prior by written addendum.</w:t>
      </w:r>
    </w:p>
    <w:p w14:paraId="29A069AB" w14:textId="77777777" w:rsidR="00E42386" w:rsidRPr="00E42386" w:rsidRDefault="00E42386" w:rsidP="00E42386">
      <w:pPr>
        <w:pStyle w:val="ListParagraph"/>
        <w:spacing w:after="0"/>
        <w:ind w:left="1080"/>
        <w:rPr>
          <w:rFonts w:ascii="Arial" w:hAnsi="Arial" w:cs="Arial"/>
          <w:sz w:val="21"/>
          <w:szCs w:val="21"/>
        </w:rPr>
      </w:pPr>
      <w:r w:rsidRPr="00E42386">
        <w:rPr>
          <w:rFonts w:ascii="Arial" w:hAnsi="Arial" w:cs="Arial"/>
          <w:sz w:val="21"/>
          <w:szCs w:val="21"/>
        </w:rPr>
        <w:t>Materials from non-approved manufacturers will not be accepted.</w:t>
      </w:r>
    </w:p>
    <w:p w14:paraId="0A02887C" w14:textId="77777777" w:rsidR="00E42386" w:rsidRPr="00E42386" w:rsidRDefault="00E42386" w:rsidP="00E42386">
      <w:pPr>
        <w:pStyle w:val="ListParagraph"/>
        <w:numPr>
          <w:ilvl w:val="0"/>
          <w:numId w:val="5"/>
        </w:numPr>
        <w:spacing w:after="0"/>
        <w:ind w:left="720"/>
        <w:contextualSpacing/>
        <w:rPr>
          <w:rFonts w:ascii="Arial" w:hAnsi="Arial" w:cs="Arial"/>
          <w:b/>
          <w:sz w:val="21"/>
          <w:szCs w:val="21"/>
        </w:rPr>
      </w:pPr>
      <w:r w:rsidRPr="00E42386">
        <w:rPr>
          <w:rFonts w:ascii="Arial" w:hAnsi="Arial" w:cs="Arial"/>
          <w:b/>
          <w:sz w:val="21"/>
          <w:szCs w:val="21"/>
        </w:rPr>
        <w:t>Installer</w:t>
      </w:r>
    </w:p>
    <w:p w14:paraId="1E3ABBD7" w14:textId="77777777"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4E44E2D3" w14:textId="77777777"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 xml:space="preserve">Installer shall be liable for all matters related to installation for a period of one year after the floor has been substantially installed and completed. </w:t>
      </w:r>
    </w:p>
    <w:p w14:paraId="43BE8993" w14:textId="77777777"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Installer must have Aacer installation accreditation.</w:t>
      </w:r>
    </w:p>
    <w:p w14:paraId="7FB0ACD5" w14:textId="77777777" w:rsidR="00E42386" w:rsidRPr="00E42386" w:rsidRDefault="00E42386" w:rsidP="00E42386">
      <w:pPr>
        <w:pStyle w:val="ListParagraph"/>
        <w:numPr>
          <w:ilvl w:val="1"/>
          <w:numId w:val="5"/>
        </w:numPr>
        <w:spacing w:after="0"/>
        <w:contextualSpacing/>
        <w:rPr>
          <w:rFonts w:ascii="Arial" w:hAnsi="Arial" w:cs="Arial"/>
          <w:sz w:val="21"/>
          <w:szCs w:val="21"/>
        </w:rPr>
      </w:pPr>
      <w:r w:rsidRPr="00E42386">
        <w:rPr>
          <w:rFonts w:ascii="Arial" w:hAnsi="Arial" w:cs="Arial"/>
          <w:sz w:val="21"/>
          <w:szCs w:val="21"/>
        </w:rPr>
        <w:t xml:space="preserve"> Optional: MFMA accreditation.(Specify or Delete)</w:t>
      </w:r>
    </w:p>
    <w:p w14:paraId="4DBF60A1" w14:textId="20A71011" w:rsidR="00E42386" w:rsidRDefault="00E42386" w:rsidP="00E42386">
      <w:pPr>
        <w:spacing w:after="0"/>
        <w:contextualSpacing/>
        <w:rPr>
          <w:rFonts w:ascii="Arial" w:hAnsi="Arial" w:cs="Arial"/>
          <w:sz w:val="21"/>
          <w:szCs w:val="21"/>
        </w:rPr>
      </w:pPr>
    </w:p>
    <w:p w14:paraId="76AEC11F" w14:textId="77777777" w:rsidR="007A3183" w:rsidRPr="003B14E9" w:rsidRDefault="007A3183" w:rsidP="007A3183">
      <w:pPr>
        <w:spacing w:after="0"/>
        <w:contextualSpacing/>
        <w:rPr>
          <w:rFonts w:ascii="Arial" w:hAnsi="Arial" w:cs="Arial"/>
          <w:b/>
          <w:bCs/>
          <w:sz w:val="21"/>
          <w:szCs w:val="21"/>
        </w:rPr>
      </w:pPr>
      <w:r w:rsidRPr="003B14E9">
        <w:rPr>
          <w:rFonts w:ascii="Arial" w:hAnsi="Arial" w:cs="Arial"/>
          <w:b/>
          <w:bCs/>
          <w:sz w:val="21"/>
          <w:szCs w:val="21"/>
        </w:rPr>
        <w:t xml:space="preserve">1.4. </w:t>
      </w:r>
      <w:r w:rsidRPr="003B14E9">
        <w:rPr>
          <w:rFonts w:ascii="Arial" w:hAnsi="Arial" w:cs="Arial"/>
          <w:b/>
          <w:bCs/>
          <w:sz w:val="21"/>
          <w:szCs w:val="21"/>
          <w:u w:val="single"/>
        </w:rPr>
        <w:t>FLOOR SYSTEM DESIGN</w:t>
      </w:r>
    </w:p>
    <w:p w14:paraId="2933C22B" w14:textId="77777777" w:rsidR="007A3183" w:rsidRDefault="007A3183"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A.</w:t>
      </w:r>
      <w:r>
        <w:rPr>
          <w:rFonts w:ascii="Arial" w:hAnsi="Arial" w:cs="Arial"/>
          <w:sz w:val="21"/>
          <w:szCs w:val="21"/>
        </w:rPr>
        <w:tab/>
        <w:t>Sleeper and subfloor design shall include shock absorbing resiliency.</w:t>
      </w:r>
    </w:p>
    <w:p w14:paraId="6EB7F1B0" w14:textId="221C8BEC" w:rsidR="003B522F" w:rsidRDefault="007A3183"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B.</w:t>
      </w:r>
      <w:r>
        <w:rPr>
          <w:rFonts w:ascii="Arial" w:hAnsi="Arial" w:cs="Arial"/>
          <w:sz w:val="21"/>
          <w:szCs w:val="21"/>
        </w:rPr>
        <w:tab/>
        <w:t xml:space="preserve">Sleepers shall be </w:t>
      </w:r>
      <w:r w:rsidR="003B522F">
        <w:rPr>
          <w:rFonts w:ascii="Arial" w:hAnsi="Arial" w:cs="Arial"/>
          <w:sz w:val="21"/>
          <w:szCs w:val="21"/>
        </w:rPr>
        <w:t xml:space="preserve">housed within steel channels fixed to concrete substrate. </w:t>
      </w:r>
    </w:p>
    <w:p w14:paraId="41ACA17F" w14:textId="02895D95" w:rsidR="007A3183" w:rsidRDefault="003B522F"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C.</w:t>
      </w:r>
      <w:r>
        <w:rPr>
          <w:rFonts w:ascii="Arial" w:hAnsi="Arial" w:cs="Arial"/>
          <w:sz w:val="21"/>
          <w:szCs w:val="21"/>
        </w:rPr>
        <w:tab/>
        <w:t xml:space="preserve">When specified, sleeper assemblies shall include optional load support sections limiting </w:t>
      </w:r>
      <w:r w:rsidR="00D217B9">
        <w:rPr>
          <w:rFonts w:ascii="Arial" w:hAnsi="Arial" w:cs="Arial"/>
          <w:sz w:val="21"/>
          <w:szCs w:val="21"/>
        </w:rPr>
        <w:t xml:space="preserve">resilient pad </w:t>
      </w:r>
      <w:r>
        <w:rPr>
          <w:rFonts w:ascii="Arial" w:hAnsi="Arial" w:cs="Arial"/>
          <w:sz w:val="21"/>
          <w:szCs w:val="21"/>
        </w:rPr>
        <w:t>deflection</w:t>
      </w:r>
      <w:r w:rsidR="00D217B9">
        <w:rPr>
          <w:rFonts w:ascii="Arial" w:hAnsi="Arial" w:cs="Arial"/>
          <w:sz w:val="21"/>
          <w:szCs w:val="21"/>
        </w:rPr>
        <w:t xml:space="preserve"> to 1/8” (3mm)</w:t>
      </w:r>
      <w:r w:rsidR="007A3183">
        <w:rPr>
          <w:rFonts w:ascii="Arial" w:hAnsi="Arial" w:cs="Arial"/>
          <w:sz w:val="21"/>
          <w:szCs w:val="21"/>
        </w:rPr>
        <w:t>.</w:t>
      </w:r>
    </w:p>
    <w:p w14:paraId="16BC4F9E" w14:textId="77777777" w:rsidR="007A3183" w:rsidRPr="00CC70C1" w:rsidRDefault="007A3183" w:rsidP="007A3183">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C.</w:t>
      </w:r>
      <w:r>
        <w:rPr>
          <w:rFonts w:ascii="Arial" w:hAnsi="Arial" w:cs="Arial"/>
          <w:sz w:val="21"/>
          <w:szCs w:val="21"/>
        </w:rPr>
        <w:tab/>
        <w:t xml:space="preserve">Subfloor shall provide cavities to allow for optional sound deadening material to enhance floor system acoustics.                   </w:t>
      </w:r>
    </w:p>
    <w:p w14:paraId="54F92FE2" w14:textId="77777777" w:rsidR="007A3183" w:rsidRPr="00E42386" w:rsidRDefault="007A3183" w:rsidP="00E42386">
      <w:pPr>
        <w:spacing w:after="0"/>
        <w:contextualSpacing/>
        <w:rPr>
          <w:rFonts w:ascii="Arial" w:hAnsi="Arial" w:cs="Arial"/>
          <w:sz w:val="21"/>
          <w:szCs w:val="21"/>
        </w:rPr>
      </w:pPr>
    </w:p>
    <w:p w14:paraId="41EAE99D" w14:textId="7DCB1EE7" w:rsidR="00E42386" w:rsidRPr="003B522F" w:rsidRDefault="00E42386" w:rsidP="003B522F">
      <w:pPr>
        <w:pStyle w:val="ListParagraph"/>
        <w:numPr>
          <w:ilvl w:val="1"/>
          <w:numId w:val="46"/>
        </w:numPr>
        <w:spacing w:after="0"/>
        <w:contextualSpacing/>
        <w:rPr>
          <w:rFonts w:ascii="Arial" w:hAnsi="Arial" w:cs="Arial"/>
          <w:b/>
          <w:sz w:val="21"/>
          <w:szCs w:val="21"/>
          <w:u w:val="single"/>
        </w:rPr>
      </w:pPr>
      <w:r w:rsidRPr="003B522F">
        <w:rPr>
          <w:rFonts w:ascii="Arial" w:hAnsi="Arial" w:cs="Arial"/>
          <w:b/>
          <w:sz w:val="21"/>
          <w:szCs w:val="21"/>
          <w:u w:val="single"/>
        </w:rPr>
        <w:t>SUBMITTALS</w:t>
      </w:r>
    </w:p>
    <w:p w14:paraId="6C10FFCD" w14:textId="77777777" w:rsidR="00E42386" w:rsidRPr="00E42386"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 xml:space="preserve">Specification - </w:t>
      </w:r>
      <w:r w:rsidRPr="00E42386">
        <w:rPr>
          <w:rFonts w:ascii="Arial" w:hAnsi="Arial" w:cs="Arial"/>
          <w:sz w:val="21"/>
          <w:szCs w:val="21"/>
        </w:rPr>
        <w:t xml:space="preserve">Submit Aacer Flooring specification sheets and shop drawings as required. </w:t>
      </w:r>
    </w:p>
    <w:p w14:paraId="63325E85" w14:textId="77777777" w:rsidR="00E42386" w:rsidRPr="00E42386"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Sample -</w:t>
      </w:r>
      <w:r w:rsidRPr="00E42386">
        <w:rPr>
          <w:rFonts w:ascii="Arial" w:hAnsi="Arial" w:cs="Arial"/>
          <w:sz w:val="21"/>
          <w:szCs w:val="21"/>
        </w:rPr>
        <w:t xml:space="preserve"> Submit required number of samples of the specified system as requested by the owner/architect.</w:t>
      </w:r>
    </w:p>
    <w:p w14:paraId="1E6108AF" w14:textId="15A158C8" w:rsidR="00E42386" w:rsidRPr="00191E5F"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Maintenance Guidelines -</w:t>
      </w:r>
      <w:r w:rsidRPr="00E42386">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0B96D86D" w14:textId="77777777" w:rsidR="00E42386" w:rsidRPr="00E42386" w:rsidRDefault="00E42386" w:rsidP="00E42386">
      <w:pPr>
        <w:spacing w:after="0"/>
        <w:contextualSpacing/>
        <w:rPr>
          <w:rFonts w:ascii="Arial" w:hAnsi="Arial" w:cs="Arial"/>
          <w:b/>
          <w:sz w:val="21"/>
          <w:szCs w:val="21"/>
        </w:rPr>
      </w:pPr>
    </w:p>
    <w:p w14:paraId="34F97F93" w14:textId="77777777" w:rsidR="00E42386" w:rsidRPr="00E42386" w:rsidRDefault="00E42386" w:rsidP="003B522F">
      <w:pPr>
        <w:pStyle w:val="ListParagraph"/>
        <w:numPr>
          <w:ilvl w:val="1"/>
          <w:numId w:val="46"/>
        </w:numPr>
        <w:spacing w:after="0"/>
        <w:ind w:left="432"/>
        <w:contextualSpacing/>
        <w:rPr>
          <w:rFonts w:ascii="Arial" w:hAnsi="Arial" w:cs="Arial"/>
          <w:b/>
          <w:sz w:val="21"/>
          <w:szCs w:val="21"/>
          <w:u w:val="single"/>
        </w:rPr>
      </w:pPr>
      <w:r w:rsidRPr="00E42386">
        <w:rPr>
          <w:rFonts w:ascii="Arial" w:hAnsi="Arial" w:cs="Arial"/>
          <w:b/>
          <w:sz w:val="21"/>
          <w:szCs w:val="21"/>
          <w:u w:val="single"/>
        </w:rPr>
        <w:t>WORKING CONDITIONS</w:t>
      </w:r>
    </w:p>
    <w:p w14:paraId="62A00A29" w14:textId="197268C1" w:rsidR="00E42386" w:rsidRPr="00191E5F" w:rsidRDefault="00E42386" w:rsidP="00036039">
      <w:pPr>
        <w:pStyle w:val="ListParagraph"/>
        <w:numPr>
          <w:ilvl w:val="0"/>
          <w:numId w:val="9"/>
        </w:numPr>
        <w:spacing w:after="0"/>
        <w:contextualSpacing/>
        <w:rPr>
          <w:rFonts w:ascii="Arial" w:hAnsi="Arial" w:cs="Arial"/>
          <w:b/>
          <w:sz w:val="21"/>
          <w:szCs w:val="21"/>
        </w:rPr>
      </w:pPr>
      <w:r w:rsidRPr="00191E5F">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30B2A5FB"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 xml:space="preserve">The concrete substrate shall be determined fully cured by industry standards and materials shall not be stored at the installation location unless the in-slab </w:t>
      </w:r>
      <w:r w:rsidRPr="00E42386">
        <w:rPr>
          <w:rFonts w:ascii="Arial" w:hAnsi="Arial" w:cs="Arial"/>
          <w:color w:val="000000"/>
          <w:sz w:val="21"/>
          <w:szCs w:val="21"/>
        </w:rPr>
        <w:t xml:space="preserve">relative humidity level for the concrete slab is 85% or lower before installation. </w:t>
      </w:r>
      <w:r w:rsidRPr="00E42386">
        <w:rPr>
          <w:rFonts w:ascii="Arial" w:hAnsi="Arial" w:cs="Arial"/>
          <w:sz w:val="21"/>
          <w:szCs w:val="21"/>
        </w:rPr>
        <w:t>The concrete slab shall be free of all foreign materials and broom cleaned by the General Contractor when turned over to the floor installer.</w:t>
      </w:r>
    </w:p>
    <w:p w14:paraId="509654EA"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Permanent HVAC units for the building shall have been operating a minimum of one week prior to the floor installation start up.</w:t>
      </w:r>
    </w:p>
    <w:p w14:paraId="324480D5"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 xml:space="preserve">During and after installation, the H.V.A.C. system should be complete, operational, and conditioning air to be within specifications </w:t>
      </w:r>
      <w:r w:rsidRPr="00E42386">
        <w:rPr>
          <w:rFonts w:ascii="Arial" w:hAnsi="Arial" w:cs="Arial"/>
          <w:b/>
          <w:sz w:val="21"/>
          <w:szCs w:val="21"/>
        </w:rPr>
        <w:t>(55/75 degrees Fahrenheit (13-27 degrees Celsius) with relative humidity between 35/50 percent)</w:t>
      </w:r>
      <w:r w:rsidRPr="00E42386">
        <w:rPr>
          <w:rFonts w:ascii="Arial" w:hAnsi="Arial" w:cs="Arial"/>
          <w:sz w:val="21"/>
          <w:szCs w:val="21"/>
        </w:rPr>
        <w:t xml:space="preserve"> or to conditions expected following installation and during occupancy.</w:t>
      </w:r>
    </w:p>
    <w:p w14:paraId="090F2D78"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26501004" w14:textId="77777777" w:rsidR="00E42386" w:rsidRPr="00E42386" w:rsidRDefault="00E42386" w:rsidP="00E42386">
      <w:pPr>
        <w:spacing w:after="0"/>
        <w:contextualSpacing/>
        <w:rPr>
          <w:rFonts w:ascii="Arial" w:hAnsi="Arial" w:cs="Arial"/>
          <w:b/>
          <w:sz w:val="21"/>
          <w:szCs w:val="21"/>
        </w:rPr>
      </w:pPr>
    </w:p>
    <w:p w14:paraId="68831E80" w14:textId="77777777" w:rsidR="00E42386" w:rsidRPr="00E42386" w:rsidRDefault="00E42386" w:rsidP="003B522F">
      <w:pPr>
        <w:pStyle w:val="ListParagraph"/>
        <w:numPr>
          <w:ilvl w:val="1"/>
          <w:numId w:val="46"/>
        </w:numPr>
        <w:spacing w:after="0"/>
        <w:ind w:left="432"/>
        <w:contextualSpacing/>
        <w:rPr>
          <w:rFonts w:ascii="Arial" w:hAnsi="Arial" w:cs="Arial"/>
          <w:b/>
          <w:sz w:val="21"/>
          <w:szCs w:val="21"/>
          <w:u w:val="single"/>
        </w:rPr>
      </w:pPr>
      <w:r w:rsidRPr="00E42386">
        <w:rPr>
          <w:rFonts w:ascii="Arial" w:hAnsi="Arial" w:cs="Arial"/>
          <w:b/>
          <w:sz w:val="21"/>
          <w:szCs w:val="21"/>
          <w:u w:val="single"/>
        </w:rPr>
        <w:t>WARRANTY AND DISCLAIMER</w:t>
      </w:r>
    </w:p>
    <w:p w14:paraId="0936056C" w14:textId="6983C393"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 xml:space="preserve">Aacer Flooring of Peshtigo, WI hereby warrants the materials it has supplied to be free from manufacturing defects for a period of one year. </w:t>
      </w:r>
      <w:r w:rsidR="00C0220D">
        <w:rPr>
          <w:rFonts w:ascii="Arial" w:hAnsi="Arial" w:cs="Arial"/>
          <w:sz w:val="21"/>
          <w:szCs w:val="21"/>
        </w:rPr>
        <w:t>T</w:t>
      </w:r>
      <w:r w:rsidRPr="00E42386">
        <w:rPr>
          <w:rFonts w:ascii="Arial" w:hAnsi="Arial" w:cs="Arial"/>
          <w:sz w:val="21"/>
          <w:szCs w:val="21"/>
        </w:rPr>
        <w:t xml:space="preserve">his warranty is in lieu of and excludes all other warranties expressed or implied including any implied warranties of merchant ability or fitness for a particular purpose. </w:t>
      </w:r>
      <w:r w:rsidRPr="00E42386">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87AA971"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During the warranty period, the floor shall not be recoated without the approval of the flooring contractor.</w:t>
      </w:r>
    </w:p>
    <w:p w14:paraId="14C35082"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23F459D4"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Flooring contractor warrants the install of the floor systems to be free from defects in materials and workmanship for a period of one year.</w:t>
      </w:r>
    </w:p>
    <w:p w14:paraId="7026E23E"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Notification of claim shall be made within 30 days of discovery.</w:t>
      </w:r>
    </w:p>
    <w:p w14:paraId="1EC268A0" w14:textId="26FE519C"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color w:val="000000"/>
          <w:sz w:val="21"/>
          <w:szCs w:val="21"/>
        </w:rPr>
        <w:t xml:space="preserve">In the event of breach of any warranty, the liability of Aacer Flooring shall be limited to repairing or replacing </w:t>
      </w:r>
      <w:proofErr w:type="spellStart"/>
      <w:r w:rsidRPr="00E42386">
        <w:rPr>
          <w:rFonts w:ascii="Arial" w:hAnsi="Arial" w:cs="Arial"/>
          <w:b/>
          <w:sz w:val="21"/>
          <w:szCs w:val="21"/>
        </w:rPr>
        <w:t>Pr</w:t>
      </w:r>
      <w:r w:rsidR="00BB5A2D">
        <w:rPr>
          <w:rFonts w:ascii="Arial" w:hAnsi="Arial" w:cs="Arial"/>
          <w:b/>
          <w:sz w:val="21"/>
          <w:szCs w:val="21"/>
        </w:rPr>
        <w:t>ogramme</w:t>
      </w:r>
      <w:proofErr w:type="spellEnd"/>
      <w:r w:rsidR="00BB5A2D">
        <w:rPr>
          <w:rFonts w:ascii="Arial" w:hAnsi="Arial" w:cs="Arial"/>
          <w:b/>
          <w:sz w:val="21"/>
          <w:szCs w:val="21"/>
        </w:rPr>
        <w:t xml:space="preserve"> II</w:t>
      </w:r>
      <w:r w:rsidRPr="00E42386">
        <w:rPr>
          <w:rFonts w:ascii="Arial" w:hAnsi="Arial" w:cs="Arial"/>
          <w:color w:val="000000"/>
          <w:sz w:val="21"/>
          <w:szCs w:val="21"/>
        </w:rPr>
        <w:t xml:space="preserve"> </w:t>
      </w:r>
      <w:r w:rsidR="00EE33E6" w:rsidRPr="00EE33E6">
        <w:rPr>
          <w:rFonts w:ascii="Arial" w:hAnsi="Arial" w:cs="Arial"/>
          <w:b/>
          <w:bCs/>
          <w:color w:val="000000"/>
          <w:sz w:val="21"/>
          <w:szCs w:val="21"/>
        </w:rPr>
        <w:t>Stage</w:t>
      </w:r>
      <w:r w:rsidR="00EE33E6">
        <w:rPr>
          <w:rFonts w:ascii="Arial" w:hAnsi="Arial" w:cs="Arial"/>
          <w:color w:val="000000"/>
          <w:sz w:val="21"/>
          <w:szCs w:val="21"/>
        </w:rPr>
        <w:t xml:space="preserve"> </w:t>
      </w:r>
      <w:r w:rsidRPr="00E42386">
        <w:rPr>
          <w:rFonts w:ascii="Arial" w:hAnsi="Arial" w:cs="Arial"/>
          <w:color w:val="000000"/>
          <w:sz w:val="21"/>
          <w:szCs w:val="21"/>
        </w:rPr>
        <w:t>material and system components supplied by Aacer Flooring and proven to be defective in manufacture, and shall not include any other damages, either direct or consequential.</w:t>
      </w:r>
    </w:p>
    <w:p w14:paraId="23347E98" w14:textId="7EAA9650" w:rsidR="00E42386" w:rsidRPr="00191E5F"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It is the policy of Aacer Flooring to continuously improve its line of products. Therefore, Aacer Flooring reserves the right to change, modify, or discontinue systems, specifications</w:t>
      </w:r>
      <w:r w:rsidR="009764BA">
        <w:rPr>
          <w:rFonts w:ascii="Arial" w:hAnsi="Arial" w:cs="Arial"/>
          <w:sz w:val="21"/>
          <w:szCs w:val="21"/>
        </w:rPr>
        <w:t>,</w:t>
      </w:r>
      <w:r w:rsidRPr="00E42386">
        <w:rPr>
          <w:rFonts w:ascii="Arial" w:hAnsi="Arial" w:cs="Arial"/>
          <w:sz w:val="21"/>
          <w:szCs w:val="21"/>
        </w:rPr>
        <w:t xml:space="preserve"> and accessories of all products at any time without notice or obligation to purchaser.</w:t>
      </w:r>
    </w:p>
    <w:p w14:paraId="2FE95719" w14:textId="77777777" w:rsidR="00E42386" w:rsidRPr="00E42386" w:rsidRDefault="00E42386" w:rsidP="00E42386">
      <w:pPr>
        <w:spacing w:after="0"/>
        <w:rPr>
          <w:rFonts w:ascii="Arial" w:hAnsi="Arial" w:cs="Arial"/>
          <w:b/>
          <w:sz w:val="21"/>
          <w:szCs w:val="21"/>
        </w:rPr>
      </w:pPr>
    </w:p>
    <w:p w14:paraId="25BF37AB"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2 PRODUCTS</w:t>
      </w:r>
    </w:p>
    <w:p w14:paraId="33C76FF1"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rPr>
        <w:t>2.1.</w:t>
      </w:r>
      <w:r w:rsidRPr="00E42386">
        <w:rPr>
          <w:rFonts w:ascii="Arial" w:hAnsi="Arial" w:cs="Arial"/>
          <w:b/>
          <w:sz w:val="21"/>
          <w:szCs w:val="21"/>
          <w:u w:val="single"/>
        </w:rPr>
        <w:t xml:space="preserve"> MATERIALS</w:t>
      </w:r>
    </w:p>
    <w:p w14:paraId="051E3BB5" w14:textId="2267EB19" w:rsidR="00E42386" w:rsidRPr="00A37BEE"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 xml:space="preserve">Vapor Barrier – </w:t>
      </w:r>
      <w:r w:rsidRPr="00E42386">
        <w:rPr>
          <w:rFonts w:ascii="Arial" w:hAnsi="Arial" w:cs="Arial"/>
          <w:sz w:val="21"/>
          <w:szCs w:val="21"/>
        </w:rPr>
        <w:t xml:space="preserve">6 mil </w:t>
      </w:r>
      <w:r w:rsidR="00AA43E7">
        <w:rPr>
          <w:rFonts w:ascii="Arial" w:hAnsi="Arial" w:cs="Arial"/>
          <w:sz w:val="21"/>
          <w:szCs w:val="21"/>
        </w:rPr>
        <w:t xml:space="preserve">(0.15mm) </w:t>
      </w:r>
      <w:r w:rsidRPr="00E42386">
        <w:rPr>
          <w:rFonts w:ascii="Arial" w:hAnsi="Arial" w:cs="Arial"/>
          <w:sz w:val="21"/>
          <w:szCs w:val="21"/>
        </w:rPr>
        <w:t>polyethylene</w:t>
      </w:r>
    </w:p>
    <w:p w14:paraId="5A7BE71F" w14:textId="539D66F5" w:rsidR="00A37BEE" w:rsidRPr="000D0346" w:rsidRDefault="00A37BEE" w:rsidP="00A37BEE">
      <w:pPr>
        <w:pStyle w:val="ListParagraph"/>
        <w:numPr>
          <w:ilvl w:val="0"/>
          <w:numId w:val="35"/>
        </w:numPr>
        <w:spacing w:after="0" w:line="240" w:lineRule="auto"/>
        <w:contextualSpacing/>
        <w:rPr>
          <w:rFonts w:ascii="Arial" w:hAnsi="Arial" w:cs="Arial"/>
          <w:sz w:val="21"/>
          <w:szCs w:val="21"/>
        </w:rPr>
      </w:pPr>
      <w:r w:rsidRPr="000D0346">
        <w:rPr>
          <w:rFonts w:ascii="Arial" w:hAnsi="Arial" w:cs="Arial"/>
          <w:b/>
          <w:sz w:val="21"/>
          <w:szCs w:val="21"/>
        </w:rPr>
        <w:t xml:space="preserve">Resilient Pads – </w:t>
      </w:r>
      <w:r w:rsidRPr="000D0346">
        <w:rPr>
          <w:rFonts w:ascii="Arial" w:hAnsi="Arial" w:cs="Arial"/>
          <w:bCs/>
          <w:sz w:val="21"/>
          <w:szCs w:val="21"/>
        </w:rPr>
        <w:t xml:space="preserve">Aacer VERT </w:t>
      </w:r>
      <w:r>
        <w:rPr>
          <w:rFonts w:ascii="Arial" w:hAnsi="Arial" w:cs="Arial"/>
          <w:bCs/>
          <w:sz w:val="21"/>
          <w:szCs w:val="21"/>
        </w:rPr>
        <w:t>1</w:t>
      </w:r>
      <w:r w:rsidRPr="000D0346">
        <w:rPr>
          <w:rFonts w:ascii="Arial" w:hAnsi="Arial" w:cs="Arial"/>
          <w:bCs/>
          <w:sz w:val="21"/>
          <w:szCs w:val="21"/>
        </w:rPr>
        <w:t>/</w:t>
      </w:r>
      <w:r>
        <w:rPr>
          <w:rFonts w:ascii="Arial" w:hAnsi="Arial" w:cs="Arial"/>
          <w:bCs/>
          <w:sz w:val="21"/>
          <w:szCs w:val="21"/>
        </w:rPr>
        <w:t>2</w:t>
      </w:r>
      <w:r w:rsidRPr="000D0346">
        <w:rPr>
          <w:rFonts w:ascii="Arial" w:hAnsi="Arial" w:cs="Arial"/>
          <w:bCs/>
          <w:sz w:val="21"/>
          <w:szCs w:val="21"/>
        </w:rPr>
        <w:t>” (1</w:t>
      </w:r>
      <w:r>
        <w:rPr>
          <w:rFonts w:ascii="Arial" w:hAnsi="Arial" w:cs="Arial"/>
          <w:bCs/>
          <w:sz w:val="21"/>
          <w:szCs w:val="21"/>
        </w:rPr>
        <w:t>2</w:t>
      </w:r>
      <w:r w:rsidRPr="000D0346">
        <w:rPr>
          <w:rFonts w:ascii="Arial" w:hAnsi="Arial" w:cs="Arial"/>
          <w:bCs/>
          <w:sz w:val="21"/>
          <w:szCs w:val="21"/>
        </w:rPr>
        <w:t>mm) resilient pads</w:t>
      </w:r>
    </w:p>
    <w:p w14:paraId="5E5E67C7" w14:textId="13D8B1FC" w:rsidR="00A37BEE" w:rsidRPr="00C05E1C" w:rsidRDefault="00A37BEE" w:rsidP="00A37BEE">
      <w:pPr>
        <w:pStyle w:val="ListParagraph"/>
        <w:numPr>
          <w:ilvl w:val="0"/>
          <w:numId w:val="35"/>
        </w:numPr>
        <w:spacing w:after="0"/>
        <w:contextualSpacing/>
        <w:rPr>
          <w:rFonts w:ascii="Arial" w:hAnsi="Arial" w:cs="Arial"/>
          <w:b/>
          <w:sz w:val="21"/>
          <w:szCs w:val="21"/>
        </w:rPr>
      </w:pPr>
      <w:r>
        <w:rPr>
          <w:rFonts w:ascii="Arial" w:hAnsi="Arial" w:cs="Arial"/>
          <w:b/>
          <w:sz w:val="21"/>
          <w:szCs w:val="21"/>
        </w:rPr>
        <w:t>Engineered Sleepers</w:t>
      </w:r>
      <w:r w:rsidRPr="004D2AB0">
        <w:rPr>
          <w:rFonts w:ascii="Arial" w:hAnsi="Arial" w:cs="Arial"/>
          <w:b/>
          <w:sz w:val="21"/>
          <w:szCs w:val="21"/>
        </w:rPr>
        <w:t xml:space="preserve"> –</w:t>
      </w:r>
      <w:r>
        <w:rPr>
          <w:rFonts w:ascii="Arial" w:hAnsi="Arial" w:cs="Arial"/>
          <w:b/>
          <w:sz w:val="21"/>
          <w:szCs w:val="21"/>
        </w:rPr>
        <w:t xml:space="preserve"> </w:t>
      </w:r>
      <w:proofErr w:type="spellStart"/>
      <w:r>
        <w:rPr>
          <w:rFonts w:ascii="Arial" w:hAnsi="Arial" w:cs="Arial"/>
          <w:bCs/>
          <w:sz w:val="21"/>
          <w:szCs w:val="21"/>
        </w:rPr>
        <w:t>Programme</w:t>
      </w:r>
      <w:proofErr w:type="spellEnd"/>
      <w:r>
        <w:rPr>
          <w:rFonts w:ascii="Arial" w:hAnsi="Arial" w:cs="Arial"/>
          <w:bCs/>
          <w:sz w:val="21"/>
          <w:szCs w:val="21"/>
        </w:rPr>
        <w:t xml:space="preserve"> II </w:t>
      </w:r>
      <w:r w:rsidR="00EE33E6">
        <w:rPr>
          <w:rFonts w:ascii="Arial" w:hAnsi="Arial" w:cs="Arial"/>
          <w:bCs/>
          <w:sz w:val="21"/>
          <w:szCs w:val="21"/>
        </w:rPr>
        <w:t xml:space="preserve">Stage </w:t>
      </w:r>
      <w:r>
        <w:rPr>
          <w:rFonts w:ascii="Arial" w:hAnsi="Arial" w:cs="Arial"/>
          <w:bCs/>
          <w:sz w:val="21"/>
          <w:szCs w:val="21"/>
        </w:rPr>
        <w:t xml:space="preserve">steel encased sleepers with </w:t>
      </w:r>
      <w:r w:rsidR="001808F4">
        <w:rPr>
          <w:rFonts w:ascii="Arial" w:hAnsi="Arial" w:cs="Arial"/>
          <w:bCs/>
          <w:sz w:val="21"/>
          <w:szCs w:val="21"/>
        </w:rPr>
        <w:t xml:space="preserve">pre-drilled </w:t>
      </w:r>
      <w:r>
        <w:rPr>
          <w:rFonts w:ascii="Arial" w:hAnsi="Arial" w:cs="Arial"/>
          <w:bCs/>
          <w:sz w:val="21"/>
          <w:szCs w:val="21"/>
        </w:rPr>
        <w:t>concrete</w:t>
      </w:r>
      <w:r w:rsidR="001808F4">
        <w:rPr>
          <w:rFonts w:ascii="Arial" w:hAnsi="Arial" w:cs="Arial"/>
          <w:bCs/>
          <w:sz w:val="21"/>
          <w:szCs w:val="21"/>
        </w:rPr>
        <w:t xml:space="preserve"> </w:t>
      </w:r>
      <w:r>
        <w:rPr>
          <w:rFonts w:ascii="Arial" w:hAnsi="Arial" w:cs="Arial"/>
          <w:bCs/>
          <w:sz w:val="21"/>
          <w:szCs w:val="21"/>
        </w:rPr>
        <w:t>anchor</w:t>
      </w:r>
      <w:r w:rsidR="001808F4">
        <w:rPr>
          <w:rFonts w:ascii="Arial" w:hAnsi="Arial" w:cs="Arial"/>
          <w:bCs/>
          <w:sz w:val="21"/>
          <w:szCs w:val="21"/>
        </w:rPr>
        <w:t xml:space="preserve"> pockets and </w:t>
      </w:r>
      <w:r>
        <w:rPr>
          <w:rFonts w:ascii="Arial" w:hAnsi="Arial" w:cs="Arial"/>
          <w:bCs/>
          <w:sz w:val="21"/>
          <w:szCs w:val="21"/>
        </w:rPr>
        <w:t>resilient pads attached.</w:t>
      </w:r>
    </w:p>
    <w:p w14:paraId="5F13FA9B" w14:textId="2958F03D" w:rsidR="00C05E1C" w:rsidRPr="00C05E1C" w:rsidRDefault="00C05E1C" w:rsidP="00C05E1C">
      <w:pPr>
        <w:spacing w:after="0"/>
        <w:ind w:left="1080" w:hanging="360"/>
        <w:contextualSpacing/>
        <w:rPr>
          <w:rFonts w:ascii="Arial" w:hAnsi="Arial" w:cs="Arial"/>
          <w:bCs/>
          <w:sz w:val="21"/>
          <w:szCs w:val="21"/>
        </w:rPr>
      </w:pPr>
      <w:r w:rsidRPr="00C05E1C">
        <w:rPr>
          <w:rFonts w:ascii="Arial" w:hAnsi="Arial" w:cs="Arial"/>
          <w:bCs/>
          <w:sz w:val="21"/>
          <w:szCs w:val="21"/>
        </w:rPr>
        <w:t>1.</w:t>
      </w:r>
      <w:r>
        <w:rPr>
          <w:rFonts w:ascii="Arial" w:hAnsi="Arial" w:cs="Arial"/>
          <w:bCs/>
          <w:sz w:val="21"/>
          <w:szCs w:val="21"/>
        </w:rPr>
        <w:t xml:space="preserve"> </w:t>
      </w:r>
      <w:r>
        <w:rPr>
          <w:rFonts w:ascii="Arial" w:hAnsi="Arial" w:cs="Arial"/>
          <w:bCs/>
          <w:sz w:val="21"/>
          <w:szCs w:val="21"/>
        </w:rPr>
        <w:tab/>
        <w:t>(Specify or Delete) – Include</w:t>
      </w:r>
      <w:r>
        <w:rPr>
          <w:rFonts w:ascii="Arial" w:hAnsi="Arial" w:cs="Arial"/>
          <w:sz w:val="21"/>
          <w:szCs w:val="21"/>
        </w:rPr>
        <w:t xml:space="preserve"> optional load support sections limiting resilient pad deflection to 1/8” (3mm).</w:t>
      </w:r>
      <w:r>
        <w:rPr>
          <w:rFonts w:ascii="Arial" w:hAnsi="Arial" w:cs="Arial"/>
          <w:bCs/>
          <w:sz w:val="21"/>
          <w:szCs w:val="21"/>
        </w:rPr>
        <w:t xml:space="preserve"> </w:t>
      </w:r>
      <w:r>
        <w:rPr>
          <w:rFonts w:ascii="Arial" w:hAnsi="Arial" w:cs="Arial"/>
          <w:bCs/>
          <w:sz w:val="21"/>
          <w:szCs w:val="21"/>
        </w:rPr>
        <w:tab/>
      </w:r>
    </w:p>
    <w:p w14:paraId="66C01D20" w14:textId="77777777" w:rsidR="00A37BEE" w:rsidRPr="001674BD" w:rsidRDefault="00A37BEE" w:rsidP="00A37BEE">
      <w:pPr>
        <w:pStyle w:val="ListParagraph"/>
        <w:numPr>
          <w:ilvl w:val="0"/>
          <w:numId w:val="35"/>
        </w:numPr>
        <w:spacing w:after="0"/>
        <w:contextualSpacing/>
        <w:rPr>
          <w:rFonts w:ascii="Arial" w:hAnsi="Arial" w:cs="Arial"/>
          <w:b/>
          <w:sz w:val="21"/>
          <w:szCs w:val="21"/>
        </w:rPr>
      </w:pPr>
      <w:r>
        <w:rPr>
          <w:rFonts w:ascii="Arial" w:hAnsi="Arial" w:cs="Arial"/>
          <w:b/>
          <w:sz w:val="21"/>
          <w:szCs w:val="21"/>
        </w:rPr>
        <w:t>Subfloor -</w:t>
      </w:r>
      <w:r>
        <w:rPr>
          <w:rFonts w:ascii="Arial" w:hAnsi="Arial" w:cs="Arial"/>
          <w:bCs/>
          <w:sz w:val="21"/>
          <w:szCs w:val="21"/>
        </w:rPr>
        <w:t xml:space="preserve"> </w:t>
      </w:r>
      <w:r>
        <w:rPr>
          <w:rFonts w:ascii="Arial" w:hAnsi="Arial" w:cs="Arial"/>
          <w:sz w:val="21"/>
          <w:szCs w:val="21"/>
        </w:rPr>
        <w:t>23</w:t>
      </w:r>
      <w:r w:rsidRPr="00BD48C5">
        <w:rPr>
          <w:rFonts w:ascii="Arial" w:hAnsi="Arial" w:cs="Arial"/>
          <w:sz w:val="21"/>
          <w:szCs w:val="21"/>
        </w:rPr>
        <w:t>/32” (1</w:t>
      </w:r>
      <w:r>
        <w:rPr>
          <w:rFonts w:ascii="Arial" w:hAnsi="Arial" w:cs="Arial"/>
          <w:sz w:val="21"/>
          <w:szCs w:val="21"/>
        </w:rPr>
        <w:t>8</w:t>
      </w:r>
      <w:r w:rsidRPr="00BD48C5">
        <w:rPr>
          <w:rFonts w:ascii="Arial" w:hAnsi="Arial" w:cs="Arial"/>
          <w:sz w:val="21"/>
          <w:szCs w:val="21"/>
        </w:rPr>
        <w:t>mm) APA rated plywood, Exposure 1.</w:t>
      </w:r>
    </w:p>
    <w:p w14:paraId="732A3AAD" w14:textId="74B676D1" w:rsidR="00A37BEE" w:rsidRPr="00FC6904" w:rsidRDefault="00A37BEE" w:rsidP="00A37BEE">
      <w:pPr>
        <w:pStyle w:val="ListParagraph"/>
        <w:numPr>
          <w:ilvl w:val="0"/>
          <w:numId w:val="47"/>
        </w:numPr>
        <w:spacing w:after="0"/>
        <w:contextualSpacing/>
        <w:rPr>
          <w:rFonts w:ascii="Arial" w:hAnsi="Arial" w:cs="Arial"/>
          <w:bCs/>
          <w:sz w:val="21"/>
          <w:szCs w:val="21"/>
        </w:rPr>
      </w:pPr>
      <w:r>
        <w:rPr>
          <w:rFonts w:ascii="Arial" w:hAnsi="Arial" w:cs="Arial"/>
          <w:bCs/>
          <w:sz w:val="21"/>
          <w:szCs w:val="21"/>
        </w:rPr>
        <w:t xml:space="preserve">Required for F3 Hardboard Floor Option – (Specify </w:t>
      </w:r>
      <w:r w:rsidR="00E94977">
        <w:rPr>
          <w:rFonts w:ascii="Arial" w:hAnsi="Arial" w:cs="Arial"/>
          <w:bCs/>
          <w:sz w:val="21"/>
          <w:szCs w:val="21"/>
        </w:rPr>
        <w:t>B</w:t>
      </w:r>
      <w:r>
        <w:rPr>
          <w:rFonts w:ascii="Arial" w:hAnsi="Arial" w:cs="Arial"/>
          <w:bCs/>
          <w:sz w:val="21"/>
          <w:szCs w:val="21"/>
        </w:rPr>
        <w:t xml:space="preserve">elow or Delete) </w:t>
      </w:r>
      <w:r w:rsidRPr="00FC6904">
        <w:rPr>
          <w:rFonts w:ascii="Arial" w:hAnsi="Arial" w:cs="Arial"/>
          <w:bCs/>
          <w:sz w:val="21"/>
          <w:szCs w:val="21"/>
        </w:rPr>
        <w:t xml:space="preserve"> </w:t>
      </w:r>
    </w:p>
    <w:p w14:paraId="3619E7D3" w14:textId="77777777" w:rsidR="00A37BEE" w:rsidRDefault="00A37BEE" w:rsidP="00A37BEE">
      <w:pPr>
        <w:pStyle w:val="ListParagraph"/>
        <w:spacing w:after="0"/>
        <w:ind w:left="1080"/>
        <w:contextualSpacing/>
        <w:rPr>
          <w:rFonts w:ascii="Arial" w:hAnsi="Arial" w:cs="Arial"/>
          <w:sz w:val="21"/>
          <w:szCs w:val="21"/>
        </w:rPr>
      </w:pPr>
      <w:r>
        <w:rPr>
          <w:rFonts w:ascii="Arial" w:hAnsi="Arial" w:cs="Arial"/>
          <w:sz w:val="21"/>
          <w:szCs w:val="21"/>
        </w:rPr>
        <w:t>1.</w:t>
      </w:r>
      <w:r>
        <w:rPr>
          <w:rFonts w:ascii="Arial" w:hAnsi="Arial" w:cs="Arial"/>
          <w:sz w:val="21"/>
          <w:szCs w:val="21"/>
        </w:rPr>
        <w:tab/>
        <w:t>Additional layer of 15/32” (12mm) APA rated plywood, Exposure 1.</w:t>
      </w:r>
    </w:p>
    <w:p w14:paraId="1ADF4F90" w14:textId="77777777" w:rsidR="00A37BEE" w:rsidRPr="00FC6904" w:rsidRDefault="00A37BEE" w:rsidP="00A37BEE">
      <w:pPr>
        <w:pStyle w:val="ListParagraph"/>
        <w:spacing w:after="0"/>
        <w:ind w:left="1080"/>
        <w:contextualSpacing/>
        <w:rPr>
          <w:rFonts w:ascii="Arial" w:hAnsi="Arial" w:cs="Arial"/>
          <w:bCs/>
          <w:sz w:val="21"/>
          <w:szCs w:val="21"/>
        </w:rPr>
      </w:pPr>
      <w:r w:rsidRPr="00FC6904">
        <w:rPr>
          <w:rFonts w:ascii="Arial" w:hAnsi="Arial" w:cs="Arial"/>
          <w:bCs/>
          <w:sz w:val="21"/>
          <w:szCs w:val="21"/>
        </w:rPr>
        <w:t>2.</w:t>
      </w:r>
      <w:r w:rsidRPr="00FC6904">
        <w:rPr>
          <w:rFonts w:ascii="Arial" w:hAnsi="Arial" w:cs="Arial"/>
          <w:bCs/>
          <w:sz w:val="21"/>
          <w:szCs w:val="21"/>
        </w:rPr>
        <w:tab/>
      </w:r>
      <w:r>
        <w:rPr>
          <w:rFonts w:ascii="Arial" w:hAnsi="Arial" w:cs="Arial"/>
          <w:sz w:val="21"/>
          <w:szCs w:val="21"/>
        </w:rPr>
        <w:t>Additional layer of 23/32” (19mm) APA rated plywood, Exposure 1.</w:t>
      </w:r>
    </w:p>
    <w:p w14:paraId="582AB24A" w14:textId="77777777" w:rsidR="0018498E" w:rsidRPr="0018498E" w:rsidRDefault="00A37BEE" w:rsidP="00A37BEE">
      <w:pPr>
        <w:pStyle w:val="ListParagraph"/>
        <w:numPr>
          <w:ilvl w:val="0"/>
          <w:numId w:val="35"/>
        </w:numPr>
        <w:spacing w:after="0"/>
        <w:contextualSpacing/>
        <w:rPr>
          <w:rFonts w:ascii="Arial" w:hAnsi="Arial" w:cs="Arial"/>
          <w:b/>
          <w:sz w:val="21"/>
          <w:szCs w:val="21"/>
        </w:rPr>
      </w:pPr>
      <w:r>
        <w:rPr>
          <w:rFonts w:ascii="Arial" w:hAnsi="Arial" w:cs="Arial"/>
          <w:b/>
          <w:sz w:val="21"/>
          <w:szCs w:val="21"/>
        </w:rPr>
        <w:t xml:space="preserve">Acoustic Component </w:t>
      </w:r>
      <w:r>
        <w:rPr>
          <w:rFonts w:ascii="Arial" w:hAnsi="Arial" w:cs="Arial"/>
          <w:bCs/>
          <w:sz w:val="21"/>
          <w:szCs w:val="21"/>
        </w:rPr>
        <w:t>(Specify or Delete) – Acoustical fiber batt material pressure fit to fill cavity between sleeper rows.</w:t>
      </w:r>
    </w:p>
    <w:p w14:paraId="4B16428F" w14:textId="77777777" w:rsidR="0018498E" w:rsidRDefault="0018498E" w:rsidP="0018498E">
      <w:pPr>
        <w:spacing w:after="0"/>
        <w:contextualSpacing/>
        <w:rPr>
          <w:rFonts w:ascii="Arial" w:hAnsi="Arial" w:cs="Arial"/>
          <w:bCs/>
          <w:sz w:val="21"/>
          <w:szCs w:val="21"/>
        </w:rPr>
      </w:pPr>
    </w:p>
    <w:p w14:paraId="2F3FC9D7" w14:textId="77777777" w:rsidR="0018498E" w:rsidRDefault="0018498E" w:rsidP="0018498E">
      <w:pPr>
        <w:spacing w:after="0"/>
        <w:contextualSpacing/>
        <w:rPr>
          <w:rFonts w:ascii="Arial" w:hAnsi="Arial" w:cs="Arial"/>
          <w:bCs/>
          <w:sz w:val="21"/>
          <w:szCs w:val="21"/>
        </w:rPr>
      </w:pPr>
    </w:p>
    <w:p w14:paraId="4FB31490" w14:textId="77777777" w:rsidR="0018498E" w:rsidRDefault="0018498E" w:rsidP="0018498E">
      <w:pPr>
        <w:spacing w:after="0"/>
        <w:contextualSpacing/>
        <w:rPr>
          <w:rFonts w:ascii="Arial" w:hAnsi="Arial" w:cs="Arial"/>
          <w:bCs/>
          <w:sz w:val="21"/>
          <w:szCs w:val="21"/>
        </w:rPr>
      </w:pPr>
    </w:p>
    <w:p w14:paraId="03FC0CDA" w14:textId="3D2F03D7" w:rsidR="00A37BEE" w:rsidRPr="0018498E" w:rsidRDefault="00A37BEE" w:rsidP="0018498E">
      <w:pPr>
        <w:spacing w:after="0"/>
        <w:contextualSpacing/>
        <w:rPr>
          <w:rFonts w:ascii="Arial" w:hAnsi="Arial" w:cs="Arial"/>
          <w:b/>
          <w:sz w:val="21"/>
          <w:szCs w:val="21"/>
        </w:rPr>
      </w:pPr>
      <w:r w:rsidRPr="0018498E">
        <w:rPr>
          <w:rFonts w:ascii="Arial" w:hAnsi="Arial" w:cs="Arial"/>
          <w:bCs/>
          <w:sz w:val="21"/>
          <w:szCs w:val="21"/>
        </w:rPr>
        <w:t xml:space="preserve">  </w:t>
      </w:r>
      <w:r w:rsidRPr="0018498E">
        <w:rPr>
          <w:rFonts w:ascii="Arial" w:hAnsi="Arial" w:cs="Arial"/>
          <w:b/>
          <w:sz w:val="21"/>
          <w:szCs w:val="21"/>
        </w:rPr>
        <w:t xml:space="preserve">  </w:t>
      </w:r>
    </w:p>
    <w:p w14:paraId="3109F393" w14:textId="77777777" w:rsidR="0018498E" w:rsidRDefault="0018498E" w:rsidP="0018498E">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lastRenderedPageBreak/>
        <w:t>Floor</w:t>
      </w:r>
      <w:r>
        <w:rPr>
          <w:rFonts w:ascii="Arial" w:hAnsi="Arial" w:cs="Arial"/>
          <w:b/>
          <w:sz w:val="21"/>
          <w:szCs w:val="21"/>
        </w:rPr>
        <w:t xml:space="preserve"> Surface</w:t>
      </w:r>
      <w:r w:rsidRPr="004D2AB0">
        <w:rPr>
          <w:rFonts w:ascii="Arial" w:hAnsi="Arial" w:cs="Arial"/>
          <w:b/>
          <w:sz w:val="21"/>
          <w:szCs w:val="21"/>
        </w:rPr>
        <w:t xml:space="preserve"> – </w:t>
      </w:r>
    </w:p>
    <w:p w14:paraId="65D2264B" w14:textId="77777777" w:rsidR="0018498E" w:rsidRDefault="0018498E" w:rsidP="0018498E">
      <w:pPr>
        <w:pStyle w:val="ListParagraph"/>
        <w:spacing w:after="0"/>
        <w:contextualSpacing/>
        <w:rPr>
          <w:rFonts w:ascii="Arial" w:hAnsi="Arial" w:cs="Arial"/>
          <w:bCs/>
          <w:sz w:val="21"/>
          <w:szCs w:val="21"/>
        </w:rPr>
      </w:pPr>
      <w:r w:rsidRPr="00F70161">
        <w:rPr>
          <w:rFonts w:ascii="Arial" w:hAnsi="Arial" w:cs="Arial"/>
          <w:b/>
          <w:sz w:val="21"/>
          <w:szCs w:val="21"/>
        </w:rPr>
        <w:t>F1  Hardwood Floor</w:t>
      </w:r>
      <w:r>
        <w:rPr>
          <w:rFonts w:ascii="Arial" w:hAnsi="Arial" w:cs="Arial"/>
          <w:b/>
          <w:sz w:val="21"/>
          <w:szCs w:val="21"/>
        </w:rPr>
        <w:t>ing</w:t>
      </w:r>
      <w:r>
        <w:rPr>
          <w:rFonts w:ascii="Arial" w:hAnsi="Arial" w:cs="Arial"/>
          <w:bCs/>
          <w:sz w:val="21"/>
          <w:szCs w:val="21"/>
        </w:rPr>
        <w:t xml:space="preserve"> (Specify or Delete)</w:t>
      </w:r>
    </w:p>
    <w:p w14:paraId="7E834BF8" w14:textId="0509C633" w:rsidR="0018498E" w:rsidRPr="00C7484A" w:rsidRDefault="0018498E" w:rsidP="0018498E">
      <w:pPr>
        <w:pStyle w:val="ListParagraph"/>
        <w:numPr>
          <w:ilvl w:val="0"/>
          <w:numId w:val="11"/>
        </w:numPr>
        <w:spacing w:after="0"/>
        <w:ind w:left="1440"/>
        <w:contextualSpacing/>
        <w:rPr>
          <w:rFonts w:ascii="Arial" w:hAnsi="Arial" w:cs="Arial"/>
          <w:sz w:val="21"/>
          <w:szCs w:val="21"/>
        </w:rPr>
      </w:pPr>
      <w:r w:rsidRPr="00C7484A">
        <w:rPr>
          <w:rFonts w:ascii="Arial" w:hAnsi="Arial" w:cs="Arial"/>
          <w:bCs/>
          <w:sz w:val="21"/>
          <w:szCs w:val="21"/>
        </w:rPr>
        <w:t xml:space="preserve">Floor surface shall be </w:t>
      </w:r>
      <w:r w:rsidRPr="00C7484A">
        <w:rPr>
          <w:rFonts w:ascii="Arial" w:hAnsi="Arial" w:cs="Arial"/>
          <w:sz w:val="21"/>
          <w:szCs w:val="21"/>
        </w:rPr>
        <w:t>25/32” (20mm) x 2-1/4” (57mm) 2</w:t>
      </w:r>
      <w:r w:rsidRPr="00C7484A">
        <w:rPr>
          <w:rFonts w:ascii="Arial" w:hAnsi="Arial" w:cs="Arial"/>
          <w:sz w:val="21"/>
          <w:szCs w:val="21"/>
          <w:vertAlign w:val="superscript"/>
        </w:rPr>
        <w:t>nd</w:t>
      </w:r>
      <w:r w:rsidRPr="00C7484A">
        <w:rPr>
          <w:rFonts w:ascii="Arial" w:hAnsi="Arial" w:cs="Arial"/>
          <w:sz w:val="21"/>
          <w:szCs w:val="21"/>
        </w:rPr>
        <w:t xml:space="preserve"> and Better grade northern Hard Maple flooring, TGEM, MFMA grade marked and stamped as manufactured by Aacer Flooring. </w:t>
      </w:r>
    </w:p>
    <w:p w14:paraId="0E066A0C" w14:textId="77777777" w:rsidR="0018498E" w:rsidRPr="004D2AB0" w:rsidRDefault="0018498E" w:rsidP="0018498E">
      <w:pPr>
        <w:pStyle w:val="ListParagraph"/>
        <w:numPr>
          <w:ilvl w:val="0"/>
          <w:numId w:val="11"/>
        </w:numPr>
        <w:ind w:firstLine="0"/>
        <w:contextualSpacing/>
        <w:rPr>
          <w:rFonts w:ascii="Arial" w:hAnsi="Arial" w:cs="Arial"/>
          <w:sz w:val="21"/>
          <w:szCs w:val="21"/>
        </w:rPr>
      </w:pPr>
      <w:r w:rsidRPr="004D2AB0">
        <w:rPr>
          <w:rFonts w:ascii="Arial" w:hAnsi="Arial" w:cs="Arial"/>
          <w:sz w:val="21"/>
          <w:szCs w:val="21"/>
        </w:rPr>
        <w:t xml:space="preserve">Optional </w:t>
      </w:r>
      <w:r>
        <w:rPr>
          <w:rFonts w:ascii="Arial" w:hAnsi="Arial" w:cs="Arial"/>
          <w:sz w:val="21"/>
          <w:szCs w:val="21"/>
        </w:rPr>
        <w:t xml:space="preserve">Hard Maple </w:t>
      </w:r>
      <w:r w:rsidRPr="004D2AB0">
        <w:rPr>
          <w:rFonts w:ascii="Arial" w:hAnsi="Arial" w:cs="Arial"/>
          <w:sz w:val="21"/>
          <w:szCs w:val="21"/>
        </w:rPr>
        <w:t>Sizes and Grades (Specify or Delete)</w:t>
      </w:r>
    </w:p>
    <w:p w14:paraId="271F1911" w14:textId="77777777" w:rsidR="0018498E" w:rsidRPr="004D2AB0" w:rsidRDefault="0018498E" w:rsidP="0018498E">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6F115852" w14:textId="77777777" w:rsidR="0018498E" w:rsidRDefault="0018498E" w:rsidP="0018498E">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w:t>
      </w:r>
      <w:proofErr w:type="gramStart"/>
      <w:r w:rsidRPr="004D2AB0">
        <w:rPr>
          <w:rFonts w:ascii="Arial" w:hAnsi="Arial" w:cs="Arial"/>
          <w:sz w:val="21"/>
          <w:szCs w:val="21"/>
        </w:rPr>
        <w:t>3</w:t>
      </w:r>
      <w:r w:rsidRPr="004D2AB0">
        <w:rPr>
          <w:rFonts w:ascii="Arial" w:hAnsi="Arial" w:cs="Arial"/>
          <w:sz w:val="21"/>
          <w:szCs w:val="21"/>
          <w:vertAlign w:val="superscript"/>
        </w:rPr>
        <w:t>rd</w:t>
      </w:r>
      <w:proofErr w:type="gramEnd"/>
      <w:r w:rsidRPr="004D2AB0">
        <w:rPr>
          <w:rFonts w:ascii="Arial" w:hAnsi="Arial" w:cs="Arial"/>
          <w:sz w:val="21"/>
          <w:szCs w:val="21"/>
        </w:rPr>
        <w:t xml:space="preserve"> and better grade</w:t>
      </w:r>
    </w:p>
    <w:p w14:paraId="07763602" w14:textId="77777777" w:rsidR="0018498E" w:rsidRDefault="0018498E" w:rsidP="0018498E">
      <w:pPr>
        <w:pStyle w:val="ListParagraph"/>
        <w:numPr>
          <w:ilvl w:val="0"/>
          <w:numId w:val="11"/>
        </w:numPr>
        <w:ind w:firstLine="0"/>
        <w:contextualSpacing/>
        <w:rPr>
          <w:rFonts w:ascii="Arial" w:hAnsi="Arial" w:cs="Arial"/>
          <w:sz w:val="21"/>
          <w:szCs w:val="21"/>
        </w:rPr>
      </w:pPr>
      <w:r>
        <w:rPr>
          <w:rFonts w:ascii="Arial" w:hAnsi="Arial" w:cs="Arial"/>
          <w:sz w:val="21"/>
          <w:szCs w:val="21"/>
        </w:rPr>
        <w:t>Optional Wood Specie</w:t>
      </w:r>
    </w:p>
    <w:p w14:paraId="5D0293B6" w14:textId="77777777" w:rsidR="0018498E" w:rsidRPr="008250F5" w:rsidRDefault="0018498E" w:rsidP="0018498E">
      <w:pPr>
        <w:pStyle w:val="ListParagraph"/>
        <w:numPr>
          <w:ilvl w:val="1"/>
          <w:numId w:val="11"/>
        </w:numPr>
        <w:contextualSpacing/>
        <w:rPr>
          <w:rFonts w:ascii="Arial" w:hAnsi="Arial" w:cs="Arial"/>
          <w:sz w:val="21"/>
          <w:szCs w:val="21"/>
        </w:rPr>
      </w:pPr>
      <w:r w:rsidRPr="008250F5">
        <w:rPr>
          <w:rFonts w:ascii="Arial" w:hAnsi="Arial" w:cs="Arial"/>
          <w:sz w:val="21"/>
          <w:szCs w:val="21"/>
        </w:rPr>
        <w:t>25/32” (20mm) x 2-1/4” (57mm) Select &amp; Better Red Oak</w:t>
      </w:r>
    </w:p>
    <w:p w14:paraId="46E994AB" w14:textId="77777777" w:rsidR="0018498E" w:rsidRDefault="0018498E" w:rsidP="0018498E">
      <w:pPr>
        <w:pStyle w:val="ListParagraph"/>
        <w:numPr>
          <w:ilvl w:val="0"/>
          <w:numId w:val="11"/>
        </w:numPr>
        <w:spacing w:after="0"/>
        <w:ind w:left="1440"/>
        <w:contextualSpacing/>
        <w:rPr>
          <w:rFonts w:ascii="Arial" w:hAnsi="Arial" w:cs="Arial"/>
          <w:sz w:val="21"/>
          <w:szCs w:val="21"/>
        </w:rPr>
      </w:pPr>
      <w:r w:rsidRPr="00636DAE">
        <w:rPr>
          <w:rFonts w:ascii="Arial" w:hAnsi="Arial" w:cs="Arial"/>
          <w:sz w:val="21"/>
          <w:szCs w:val="21"/>
        </w:rPr>
        <w:t>FSC® Certified (Specify or Delete)</w:t>
      </w:r>
      <w:r>
        <w:rPr>
          <w:rFonts w:ascii="Arial" w:hAnsi="Arial" w:cs="Arial"/>
          <w:sz w:val="21"/>
          <w:szCs w:val="21"/>
        </w:rPr>
        <w:t xml:space="preserve"> -</w:t>
      </w:r>
      <w:r w:rsidRPr="00636DAE">
        <w:rPr>
          <w:rFonts w:ascii="Arial" w:hAnsi="Arial" w:cs="Arial"/>
          <w:sz w:val="21"/>
          <w:szCs w:val="21"/>
        </w:rPr>
        <w:t xml:space="preserve"> </w:t>
      </w:r>
      <w:r>
        <w:rPr>
          <w:rFonts w:ascii="Arial" w:hAnsi="Arial" w:cs="Arial"/>
          <w:sz w:val="21"/>
          <w:szCs w:val="21"/>
        </w:rPr>
        <w:t>F</w:t>
      </w:r>
      <w:r w:rsidRPr="00636DAE">
        <w:rPr>
          <w:rFonts w:ascii="Arial" w:hAnsi="Arial" w:cs="Arial"/>
          <w:sz w:val="21"/>
          <w:szCs w:val="21"/>
        </w:rPr>
        <w:t>looring shall be certified by the Forest Stewardship Council™</w:t>
      </w:r>
    </w:p>
    <w:p w14:paraId="09F93F03" w14:textId="77777777" w:rsidR="0018498E" w:rsidRPr="00636DAE" w:rsidRDefault="0018498E" w:rsidP="0018498E">
      <w:pPr>
        <w:pStyle w:val="ListParagraph"/>
        <w:numPr>
          <w:ilvl w:val="0"/>
          <w:numId w:val="11"/>
        </w:numPr>
        <w:spacing w:after="0"/>
        <w:ind w:left="1440"/>
        <w:contextualSpacing/>
        <w:rPr>
          <w:rFonts w:ascii="Arial" w:hAnsi="Arial" w:cs="Arial"/>
          <w:sz w:val="21"/>
          <w:szCs w:val="21"/>
        </w:rPr>
      </w:pPr>
      <w:r>
        <w:rPr>
          <w:rFonts w:ascii="Arial" w:hAnsi="Arial" w:cs="Arial"/>
          <w:sz w:val="21"/>
          <w:szCs w:val="21"/>
        </w:rPr>
        <w:t xml:space="preserve">Expansion </w:t>
      </w:r>
      <w:r w:rsidRPr="002630E0">
        <w:rPr>
          <w:rFonts w:ascii="Arial" w:hAnsi="Arial" w:cs="Arial"/>
          <w:sz w:val="21"/>
          <w:szCs w:val="21"/>
        </w:rPr>
        <w:t>Bead (Specify or Delete) – Maple flooring shall include 1/64” Expansion Bead.</w:t>
      </w:r>
      <w:r>
        <w:rPr>
          <w:rFonts w:ascii="Arial" w:hAnsi="Arial" w:cs="Arial"/>
          <w:sz w:val="21"/>
          <w:szCs w:val="21"/>
        </w:rPr>
        <w:t xml:space="preserve"> </w:t>
      </w:r>
    </w:p>
    <w:p w14:paraId="39F3163B" w14:textId="77777777" w:rsidR="0018498E" w:rsidRPr="002E594D" w:rsidRDefault="0018498E" w:rsidP="0018498E">
      <w:pPr>
        <w:spacing w:after="0"/>
        <w:ind w:firstLine="720"/>
        <w:contextualSpacing/>
        <w:rPr>
          <w:rFonts w:ascii="Arial" w:hAnsi="Arial" w:cs="Arial"/>
          <w:sz w:val="21"/>
          <w:szCs w:val="21"/>
        </w:rPr>
      </w:pPr>
      <w:r w:rsidRPr="002E594D">
        <w:rPr>
          <w:rFonts w:ascii="Arial" w:hAnsi="Arial" w:cs="Arial"/>
          <w:b/>
          <w:bCs/>
          <w:sz w:val="21"/>
          <w:szCs w:val="21"/>
        </w:rPr>
        <w:t xml:space="preserve">F2  Hardboard </w:t>
      </w:r>
      <w:r>
        <w:rPr>
          <w:rFonts w:ascii="Arial" w:hAnsi="Arial" w:cs="Arial"/>
          <w:b/>
          <w:bCs/>
          <w:sz w:val="21"/>
          <w:szCs w:val="21"/>
        </w:rPr>
        <w:t>Faced Laminate Panel</w:t>
      </w:r>
      <w:r w:rsidRPr="002E594D">
        <w:rPr>
          <w:rFonts w:ascii="Arial" w:hAnsi="Arial" w:cs="Arial"/>
          <w:sz w:val="21"/>
          <w:szCs w:val="21"/>
        </w:rPr>
        <w:t xml:space="preserve"> (Specify or Delete)</w:t>
      </w:r>
    </w:p>
    <w:p w14:paraId="3DA89B7E" w14:textId="77777777" w:rsidR="0018498E" w:rsidRDefault="0018498E" w:rsidP="0018498E">
      <w:pPr>
        <w:pStyle w:val="ListParagraph"/>
        <w:spacing w:after="0"/>
        <w:ind w:left="1440" w:hanging="360"/>
        <w:contextualSpacing/>
        <w:rPr>
          <w:rFonts w:ascii="Arial" w:hAnsi="Arial" w:cs="Arial"/>
          <w:sz w:val="21"/>
          <w:szCs w:val="21"/>
        </w:rPr>
      </w:pPr>
      <w:r>
        <w:rPr>
          <w:rFonts w:ascii="Arial" w:hAnsi="Arial" w:cs="Arial"/>
          <w:sz w:val="21"/>
          <w:szCs w:val="21"/>
        </w:rPr>
        <w:t>1.</w:t>
      </w:r>
      <w:r>
        <w:rPr>
          <w:rFonts w:ascii="Arial" w:hAnsi="Arial" w:cs="Arial"/>
          <w:sz w:val="21"/>
          <w:szCs w:val="21"/>
        </w:rPr>
        <w:tab/>
        <w:t xml:space="preserve">3/4" x 48” x 96” (19mm x 1219mm x 2438mm) hardboard faced plywood panels meeting APA PS 1-09 requirements. </w:t>
      </w:r>
    </w:p>
    <w:p w14:paraId="0862043F" w14:textId="77777777" w:rsidR="0018498E" w:rsidRDefault="0018498E" w:rsidP="0018498E">
      <w:pPr>
        <w:spacing w:after="0"/>
        <w:ind w:left="720"/>
        <w:contextualSpacing/>
        <w:rPr>
          <w:rFonts w:ascii="Arial" w:hAnsi="Arial" w:cs="Arial"/>
          <w:sz w:val="21"/>
          <w:szCs w:val="21"/>
        </w:rPr>
      </w:pPr>
      <w:r w:rsidRPr="00F37F74">
        <w:rPr>
          <w:rFonts w:ascii="Arial" w:hAnsi="Arial" w:cs="Arial"/>
          <w:b/>
          <w:bCs/>
          <w:sz w:val="21"/>
          <w:szCs w:val="21"/>
        </w:rPr>
        <w:t>F</w:t>
      </w:r>
      <w:r>
        <w:rPr>
          <w:rFonts w:ascii="Arial" w:hAnsi="Arial" w:cs="Arial"/>
          <w:b/>
          <w:bCs/>
          <w:sz w:val="21"/>
          <w:szCs w:val="21"/>
        </w:rPr>
        <w:t>3</w:t>
      </w:r>
      <w:r w:rsidRPr="00F37F74">
        <w:rPr>
          <w:rFonts w:ascii="Arial" w:hAnsi="Arial" w:cs="Arial"/>
          <w:b/>
          <w:bCs/>
          <w:sz w:val="21"/>
          <w:szCs w:val="21"/>
        </w:rPr>
        <w:t xml:space="preserve">  Hardboard </w:t>
      </w:r>
      <w:r>
        <w:rPr>
          <w:rFonts w:ascii="Arial" w:hAnsi="Arial" w:cs="Arial"/>
          <w:b/>
          <w:bCs/>
          <w:sz w:val="21"/>
          <w:szCs w:val="21"/>
        </w:rPr>
        <w:t>Surface Layer</w:t>
      </w:r>
      <w:r>
        <w:rPr>
          <w:rFonts w:ascii="Arial" w:hAnsi="Arial" w:cs="Arial"/>
          <w:sz w:val="21"/>
          <w:szCs w:val="21"/>
        </w:rPr>
        <w:t xml:space="preserve"> (Specify or Delete)</w:t>
      </w:r>
    </w:p>
    <w:p w14:paraId="3349A5B3" w14:textId="77777777" w:rsidR="0018498E" w:rsidRDefault="0018498E" w:rsidP="0018498E">
      <w:pPr>
        <w:pStyle w:val="ListParagraph"/>
        <w:spacing w:after="0"/>
        <w:ind w:left="1440" w:hanging="450"/>
        <w:contextualSpacing/>
        <w:rPr>
          <w:rFonts w:ascii="Arial" w:hAnsi="Arial" w:cs="Arial"/>
          <w:sz w:val="21"/>
          <w:szCs w:val="21"/>
        </w:rPr>
      </w:pPr>
      <w:r>
        <w:rPr>
          <w:rFonts w:ascii="Arial" w:hAnsi="Arial" w:cs="Arial"/>
          <w:sz w:val="21"/>
          <w:szCs w:val="21"/>
        </w:rPr>
        <w:t>1.</w:t>
      </w:r>
      <w:r>
        <w:rPr>
          <w:rFonts w:ascii="Arial" w:hAnsi="Arial" w:cs="Arial"/>
          <w:sz w:val="21"/>
          <w:szCs w:val="21"/>
        </w:rPr>
        <w:tab/>
        <w:t>1/4" x 48” x 96” (6mm x 1219mm x 2438mm) tempered hardboard meeting Class 1 requirements per ANSI specifications.</w:t>
      </w:r>
    </w:p>
    <w:p w14:paraId="2B66A270" w14:textId="4C3E6DD8" w:rsidR="0018498E" w:rsidRDefault="0018498E" w:rsidP="0018498E">
      <w:pPr>
        <w:pStyle w:val="ListParagraph"/>
        <w:spacing w:after="0"/>
        <w:ind w:left="1440" w:hanging="450"/>
        <w:contextualSpacing/>
        <w:rPr>
          <w:rFonts w:ascii="Arial" w:hAnsi="Arial" w:cs="Arial"/>
          <w:sz w:val="21"/>
          <w:szCs w:val="21"/>
        </w:rPr>
      </w:pPr>
      <w:r>
        <w:rPr>
          <w:rFonts w:ascii="Arial" w:hAnsi="Arial" w:cs="Arial"/>
          <w:sz w:val="21"/>
          <w:szCs w:val="21"/>
        </w:rPr>
        <w:t>2.</w:t>
      </w:r>
      <w:r>
        <w:rPr>
          <w:rFonts w:ascii="Arial" w:hAnsi="Arial" w:cs="Arial"/>
          <w:sz w:val="21"/>
          <w:szCs w:val="21"/>
        </w:rPr>
        <w:tab/>
        <w:t>F3 floor surface option requires added subfloor layer – (Specify or Delete</w:t>
      </w:r>
      <w:r w:rsidR="00E94977">
        <w:rPr>
          <w:rFonts w:ascii="Arial" w:hAnsi="Arial" w:cs="Arial"/>
          <w:sz w:val="21"/>
          <w:szCs w:val="21"/>
        </w:rPr>
        <w:t xml:space="preserve"> Below</w:t>
      </w:r>
      <w:r>
        <w:rPr>
          <w:rFonts w:ascii="Arial" w:hAnsi="Arial" w:cs="Arial"/>
          <w:sz w:val="21"/>
          <w:szCs w:val="21"/>
        </w:rPr>
        <w:t>)</w:t>
      </w:r>
    </w:p>
    <w:p w14:paraId="1B72776F" w14:textId="77777777" w:rsidR="0018498E" w:rsidRDefault="0018498E" w:rsidP="0018498E">
      <w:pPr>
        <w:pStyle w:val="ListParagraph"/>
        <w:spacing w:after="0"/>
        <w:ind w:left="1440" w:hanging="450"/>
        <w:contextualSpacing/>
        <w:rPr>
          <w:rFonts w:ascii="Arial" w:hAnsi="Arial" w:cs="Arial"/>
          <w:sz w:val="21"/>
          <w:szCs w:val="21"/>
        </w:rPr>
      </w:pPr>
      <w:r>
        <w:rPr>
          <w:rFonts w:ascii="Arial" w:hAnsi="Arial" w:cs="Arial"/>
          <w:sz w:val="21"/>
          <w:szCs w:val="21"/>
        </w:rPr>
        <w:tab/>
        <w:t>a.   15/32” (12mm) APA rated plywood, Exposure 1.</w:t>
      </w:r>
    </w:p>
    <w:p w14:paraId="115CA183" w14:textId="77777777" w:rsidR="0018498E" w:rsidRDefault="0018498E" w:rsidP="0018498E">
      <w:pPr>
        <w:pStyle w:val="ListParagraph"/>
        <w:tabs>
          <w:tab w:val="left" w:pos="1890"/>
        </w:tabs>
        <w:spacing w:after="0"/>
        <w:ind w:left="1440" w:hanging="450"/>
        <w:contextualSpacing/>
        <w:rPr>
          <w:rFonts w:ascii="Arial" w:hAnsi="Arial" w:cs="Arial"/>
          <w:sz w:val="21"/>
          <w:szCs w:val="21"/>
        </w:rPr>
      </w:pPr>
      <w:r>
        <w:rPr>
          <w:rFonts w:ascii="Arial" w:hAnsi="Arial" w:cs="Arial"/>
          <w:sz w:val="21"/>
          <w:szCs w:val="21"/>
        </w:rPr>
        <w:tab/>
        <w:t xml:space="preserve">b.   23/32” (19mm) APA rated plywood, Exposure 1.  </w:t>
      </w:r>
    </w:p>
    <w:p w14:paraId="29ACDD4E" w14:textId="77777777" w:rsidR="0018498E" w:rsidRPr="004D2AB0" w:rsidRDefault="0018498E" w:rsidP="0018498E">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Fasteners – </w:t>
      </w:r>
    </w:p>
    <w:p w14:paraId="67B2D472" w14:textId="77777777" w:rsidR="0018498E" w:rsidRDefault="0018498E" w:rsidP="0018498E">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Floor</w:t>
      </w:r>
      <w:r>
        <w:rPr>
          <w:rFonts w:ascii="Arial" w:hAnsi="Arial" w:cs="Arial"/>
          <w:sz w:val="21"/>
          <w:szCs w:val="21"/>
        </w:rPr>
        <w:t xml:space="preserve"> Surface </w:t>
      </w:r>
    </w:p>
    <w:p w14:paraId="528D14D2" w14:textId="77777777" w:rsidR="0018498E" w:rsidRDefault="0018498E" w:rsidP="0018498E">
      <w:pPr>
        <w:pStyle w:val="ListParagraph"/>
        <w:spacing w:after="0"/>
        <w:ind w:left="1080"/>
        <w:contextualSpacing/>
        <w:rPr>
          <w:rFonts w:ascii="Arial" w:hAnsi="Arial" w:cs="Arial"/>
          <w:sz w:val="21"/>
          <w:szCs w:val="21"/>
        </w:rPr>
      </w:pPr>
      <w:r>
        <w:rPr>
          <w:rFonts w:ascii="Arial" w:hAnsi="Arial" w:cs="Arial"/>
          <w:sz w:val="21"/>
          <w:szCs w:val="21"/>
        </w:rPr>
        <w:t xml:space="preserve">F1 Hardwood Flooring - </w:t>
      </w:r>
      <w:r w:rsidRPr="004D2AB0">
        <w:rPr>
          <w:rFonts w:ascii="Arial" w:hAnsi="Arial" w:cs="Arial"/>
          <w:sz w:val="21"/>
          <w:szCs w:val="21"/>
        </w:rPr>
        <w:t>2” (51mm) barbed cleats or staples</w:t>
      </w:r>
    </w:p>
    <w:p w14:paraId="09649C5A" w14:textId="77777777" w:rsidR="0018498E" w:rsidRDefault="0018498E" w:rsidP="0018498E">
      <w:pPr>
        <w:pStyle w:val="ListParagraph"/>
        <w:spacing w:after="0"/>
        <w:ind w:left="1080"/>
        <w:contextualSpacing/>
        <w:rPr>
          <w:rFonts w:ascii="Arial" w:hAnsi="Arial" w:cs="Arial"/>
          <w:sz w:val="21"/>
          <w:szCs w:val="21"/>
        </w:rPr>
      </w:pPr>
      <w:r>
        <w:rPr>
          <w:rFonts w:ascii="Arial" w:hAnsi="Arial" w:cs="Arial"/>
          <w:sz w:val="21"/>
          <w:szCs w:val="21"/>
        </w:rPr>
        <w:t>F2 Hardboard Faced Laminate - Zinc plated 1-1/2” (38mm) flat head steel screws</w:t>
      </w:r>
      <w:r>
        <w:rPr>
          <w:rFonts w:ascii="Arial" w:hAnsi="Arial" w:cs="Arial"/>
          <w:sz w:val="21"/>
          <w:szCs w:val="21"/>
        </w:rPr>
        <w:tab/>
      </w:r>
    </w:p>
    <w:p w14:paraId="73CED6EC" w14:textId="77777777" w:rsidR="0018498E" w:rsidRPr="004D2AB0" w:rsidRDefault="0018498E" w:rsidP="0018498E">
      <w:pPr>
        <w:pStyle w:val="ListParagraph"/>
        <w:spacing w:after="0"/>
        <w:ind w:left="1080"/>
        <w:contextualSpacing/>
        <w:rPr>
          <w:rFonts w:ascii="Arial" w:hAnsi="Arial" w:cs="Arial"/>
          <w:sz w:val="21"/>
          <w:szCs w:val="21"/>
        </w:rPr>
      </w:pPr>
      <w:r>
        <w:rPr>
          <w:rFonts w:ascii="Arial" w:hAnsi="Arial" w:cs="Arial"/>
          <w:sz w:val="21"/>
          <w:szCs w:val="21"/>
        </w:rPr>
        <w:t>F3 Hardboard Surface Layer - Zinc plated 1-1/4” (32mm) flat head steel screws</w:t>
      </w:r>
      <w:r>
        <w:rPr>
          <w:rFonts w:ascii="Arial" w:hAnsi="Arial" w:cs="Arial"/>
          <w:sz w:val="21"/>
          <w:szCs w:val="21"/>
        </w:rPr>
        <w:tab/>
      </w:r>
    </w:p>
    <w:p w14:paraId="61181EB5" w14:textId="77777777" w:rsidR="0018498E" w:rsidRDefault="0018498E" w:rsidP="0018498E">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Subfloor</w:t>
      </w:r>
      <w:r>
        <w:rPr>
          <w:rFonts w:ascii="Arial" w:hAnsi="Arial" w:cs="Arial"/>
          <w:sz w:val="21"/>
          <w:szCs w:val="21"/>
        </w:rPr>
        <w:t xml:space="preserve"> </w:t>
      </w:r>
      <w:r w:rsidRPr="004D2AB0">
        <w:rPr>
          <w:rFonts w:ascii="Arial" w:hAnsi="Arial" w:cs="Arial"/>
          <w:sz w:val="21"/>
          <w:szCs w:val="21"/>
        </w:rPr>
        <w:t>– 1</w:t>
      </w:r>
      <w:r>
        <w:rPr>
          <w:rFonts w:ascii="Arial" w:hAnsi="Arial" w:cs="Arial"/>
          <w:sz w:val="21"/>
          <w:szCs w:val="21"/>
        </w:rPr>
        <w:t>-1/2”</w:t>
      </w:r>
      <w:r w:rsidRPr="004D2AB0">
        <w:rPr>
          <w:rFonts w:ascii="Arial" w:hAnsi="Arial" w:cs="Arial"/>
          <w:sz w:val="21"/>
          <w:szCs w:val="21"/>
        </w:rPr>
        <w:t xml:space="preserve"> (</w:t>
      </w:r>
      <w:r>
        <w:rPr>
          <w:rFonts w:ascii="Arial" w:hAnsi="Arial" w:cs="Arial"/>
          <w:sz w:val="21"/>
          <w:szCs w:val="21"/>
        </w:rPr>
        <w:t>38mm)</w:t>
      </w:r>
      <w:r w:rsidRPr="004D2AB0">
        <w:rPr>
          <w:rFonts w:ascii="Arial" w:hAnsi="Arial" w:cs="Arial"/>
          <w:sz w:val="21"/>
          <w:szCs w:val="21"/>
        </w:rPr>
        <w:t xml:space="preserve"> coated staples.</w:t>
      </w:r>
    </w:p>
    <w:p w14:paraId="755EF312" w14:textId="77777777" w:rsidR="0018498E" w:rsidRPr="004D2AB0" w:rsidRDefault="0018498E" w:rsidP="0018498E">
      <w:pPr>
        <w:pStyle w:val="ListParagraph"/>
        <w:spacing w:after="0"/>
        <w:ind w:left="2160"/>
        <w:contextualSpacing/>
        <w:rPr>
          <w:rFonts w:ascii="Arial" w:hAnsi="Arial" w:cs="Arial"/>
          <w:sz w:val="21"/>
          <w:szCs w:val="21"/>
        </w:rPr>
      </w:pPr>
      <w:r>
        <w:rPr>
          <w:rFonts w:ascii="Arial" w:hAnsi="Arial" w:cs="Arial"/>
          <w:sz w:val="21"/>
          <w:szCs w:val="21"/>
        </w:rPr>
        <w:t xml:space="preserve">And 1” (25mm) coated staples when installing added 15/32” (12mm) subfloor layer for F3 floor surface option, or 1-1/2” (38mm) coated staples when installing added 23/32” (19mm) subfloor layer for F3 floor surface option. </w:t>
      </w:r>
    </w:p>
    <w:p w14:paraId="569FFA44" w14:textId="4F352AD7" w:rsidR="0018498E" w:rsidRDefault="0018498E" w:rsidP="0018498E">
      <w:pPr>
        <w:pStyle w:val="ListParagraph"/>
        <w:numPr>
          <w:ilvl w:val="0"/>
          <w:numId w:val="36"/>
        </w:numPr>
        <w:spacing w:after="0"/>
        <w:contextualSpacing/>
        <w:rPr>
          <w:rFonts w:ascii="Arial" w:hAnsi="Arial" w:cs="Arial"/>
          <w:sz w:val="21"/>
          <w:szCs w:val="21"/>
        </w:rPr>
      </w:pPr>
      <w:r w:rsidRPr="003D4BD7">
        <w:rPr>
          <w:rFonts w:ascii="Arial" w:hAnsi="Arial" w:cs="Arial"/>
          <w:sz w:val="21"/>
          <w:szCs w:val="21"/>
        </w:rPr>
        <w:t xml:space="preserve">Sleepers – </w:t>
      </w:r>
      <w:r w:rsidR="005374A9">
        <w:rPr>
          <w:rFonts w:ascii="Arial" w:hAnsi="Arial" w:cs="Arial"/>
          <w:sz w:val="21"/>
          <w:szCs w:val="21"/>
        </w:rPr>
        <w:t>1</w:t>
      </w:r>
      <w:r w:rsidRPr="003D4BD7">
        <w:rPr>
          <w:rFonts w:ascii="Arial" w:hAnsi="Arial" w:cs="Arial"/>
          <w:sz w:val="21"/>
          <w:szCs w:val="21"/>
        </w:rPr>
        <w:t>-1/2” (</w:t>
      </w:r>
      <w:r w:rsidR="005374A9">
        <w:rPr>
          <w:rFonts w:ascii="Arial" w:hAnsi="Arial" w:cs="Arial"/>
          <w:sz w:val="21"/>
          <w:szCs w:val="21"/>
        </w:rPr>
        <w:t>38</w:t>
      </w:r>
      <w:r w:rsidRPr="003D4BD7">
        <w:rPr>
          <w:rFonts w:ascii="Arial" w:hAnsi="Arial" w:cs="Arial"/>
          <w:sz w:val="21"/>
          <w:szCs w:val="21"/>
        </w:rPr>
        <w:t>mm) modified steel drive pins, or length as required, to</w:t>
      </w:r>
    </w:p>
    <w:p w14:paraId="5250DEF0" w14:textId="77777777" w:rsidR="0018498E" w:rsidRPr="003D4BD7" w:rsidRDefault="0018498E" w:rsidP="0018498E">
      <w:pPr>
        <w:pStyle w:val="ListParagraph"/>
        <w:tabs>
          <w:tab w:val="left" w:pos="1710"/>
          <w:tab w:val="left" w:pos="2070"/>
        </w:tabs>
        <w:spacing w:after="0"/>
        <w:ind w:left="1080"/>
        <w:contextualSpacing/>
        <w:rPr>
          <w:rFonts w:ascii="Arial" w:hAnsi="Arial" w:cs="Arial"/>
          <w:sz w:val="21"/>
          <w:szCs w:val="21"/>
        </w:rPr>
      </w:pPr>
      <w:r>
        <w:rPr>
          <w:rFonts w:ascii="Arial" w:hAnsi="Arial" w:cs="Arial"/>
          <w:sz w:val="21"/>
          <w:szCs w:val="21"/>
        </w:rPr>
        <w:t xml:space="preserve">            </w:t>
      </w:r>
      <w:r w:rsidRPr="003D4BD7">
        <w:rPr>
          <w:rFonts w:ascii="Arial" w:hAnsi="Arial" w:cs="Arial"/>
          <w:sz w:val="21"/>
          <w:szCs w:val="21"/>
        </w:rPr>
        <w:t xml:space="preserve"> </w:t>
      </w:r>
      <w:r>
        <w:rPr>
          <w:rFonts w:ascii="Arial" w:hAnsi="Arial" w:cs="Arial"/>
          <w:sz w:val="21"/>
          <w:szCs w:val="21"/>
        </w:rPr>
        <w:t xml:space="preserve">     </w:t>
      </w:r>
      <w:r w:rsidRPr="003D4BD7">
        <w:rPr>
          <w:rFonts w:ascii="Arial" w:hAnsi="Arial" w:cs="Arial"/>
          <w:sz w:val="21"/>
          <w:szCs w:val="21"/>
        </w:rPr>
        <w:t>assure minimum 1”</w:t>
      </w:r>
      <w:r>
        <w:rPr>
          <w:rFonts w:ascii="Arial" w:hAnsi="Arial" w:cs="Arial"/>
          <w:sz w:val="21"/>
          <w:szCs w:val="21"/>
        </w:rPr>
        <w:t xml:space="preserve"> </w:t>
      </w:r>
      <w:r w:rsidRPr="003D4BD7">
        <w:rPr>
          <w:rFonts w:ascii="Arial" w:hAnsi="Arial" w:cs="Arial"/>
          <w:sz w:val="21"/>
          <w:szCs w:val="21"/>
        </w:rPr>
        <w:t>(25mm) penetration into concrete.</w:t>
      </w:r>
    </w:p>
    <w:p w14:paraId="03858E09" w14:textId="77777777" w:rsidR="0018498E" w:rsidRPr="008B7A3B" w:rsidRDefault="0018498E" w:rsidP="0018498E">
      <w:pPr>
        <w:pStyle w:val="ListParagraph"/>
        <w:numPr>
          <w:ilvl w:val="0"/>
          <w:numId w:val="35"/>
        </w:numPr>
        <w:spacing w:line="240" w:lineRule="auto"/>
        <w:contextualSpacing/>
        <w:rPr>
          <w:rFonts w:ascii="Arial" w:hAnsi="Arial" w:cs="Arial"/>
          <w:sz w:val="21"/>
          <w:szCs w:val="21"/>
        </w:rPr>
      </w:pPr>
      <w:r>
        <w:rPr>
          <w:rFonts w:ascii="Arial" w:hAnsi="Arial" w:cs="Arial"/>
          <w:b/>
          <w:sz w:val="21"/>
          <w:szCs w:val="21"/>
        </w:rPr>
        <w:t xml:space="preserve">Surface </w:t>
      </w:r>
      <w:r w:rsidRPr="004D2AB0">
        <w:rPr>
          <w:rFonts w:ascii="Arial" w:hAnsi="Arial" w:cs="Arial"/>
          <w:b/>
          <w:sz w:val="21"/>
          <w:szCs w:val="21"/>
        </w:rPr>
        <w:t xml:space="preserve">Finish – </w:t>
      </w:r>
    </w:p>
    <w:p w14:paraId="35A69183" w14:textId="77777777" w:rsidR="0018498E" w:rsidRDefault="0018498E" w:rsidP="0018498E">
      <w:pPr>
        <w:pStyle w:val="ListParagraph"/>
        <w:tabs>
          <w:tab w:val="left" w:pos="1080"/>
        </w:tabs>
        <w:spacing w:line="240" w:lineRule="auto"/>
        <w:contextualSpacing/>
        <w:rPr>
          <w:rFonts w:ascii="Arial" w:hAnsi="Arial" w:cs="Arial"/>
          <w:sz w:val="21"/>
          <w:szCs w:val="21"/>
        </w:rPr>
      </w:pPr>
      <w:r>
        <w:rPr>
          <w:rFonts w:ascii="Arial" w:hAnsi="Arial" w:cs="Arial"/>
          <w:bCs/>
          <w:sz w:val="21"/>
          <w:szCs w:val="21"/>
        </w:rPr>
        <w:t>1.</w:t>
      </w:r>
      <w:r>
        <w:rPr>
          <w:rFonts w:ascii="Arial" w:hAnsi="Arial" w:cs="Arial"/>
          <w:bCs/>
          <w:sz w:val="21"/>
          <w:szCs w:val="21"/>
        </w:rPr>
        <w:tab/>
        <w:t xml:space="preserve">F1 Hardwood Flooring - </w:t>
      </w:r>
      <w:r w:rsidRPr="00E23E18">
        <w:rPr>
          <w:rFonts w:ascii="Arial" w:hAnsi="Arial" w:cs="Arial"/>
          <w:bCs/>
          <w:sz w:val="21"/>
          <w:szCs w:val="21"/>
        </w:rPr>
        <w:t>MFMA</w:t>
      </w:r>
      <w:r>
        <w:rPr>
          <w:rFonts w:ascii="Arial" w:hAnsi="Arial" w:cs="Arial"/>
          <w:bCs/>
          <w:sz w:val="21"/>
          <w:szCs w:val="21"/>
        </w:rPr>
        <w:t xml:space="preserve"> approved</w:t>
      </w:r>
      <w:r w:rsidRPr="004D2AB0">
        <w:rPr>
          <w:rFonts w:ascii="Arial" w:hAnsi="Arial" w:cs="Arial"/>
          <w:sz w:val="21"/>
          <w:szCs w:val="21"/>
        </w:rPr>
        <w:t xml:space="preserve"> seal and finish</w:t>
      </w:r>
    </w:p>
    <w:p w14:paraId="522928CD" w14:textId="77777777" w:rsidR="0018498E" w:rsidRDefault="0018498E" w:rsidP="0018498E">
      <w:pPr>
        <w:pStyle w:val="ListParagraph"/>
        <w:tabs>
          <w:tab w:val="left" w:pos="1080"/>
        </w:tabs>
        <w:spacing w:line="240" w:lineRule="auto"/>
        <w:ind w:left="4140" w:hanging="3420"/>
        <w:contextualSpacing/>
        <w:rPr>
          <w:rFonts w:ascii="Arial" w:hAnsi="Arial" w:cs="Arial"/>
          <w:sz w:val="21"/>
          <w:szCs w:val="21"/>
        </w:rPr>
      </w:pPr>
      <w:r>
        <w:rPr>
          <w:rFonts w:ascii="Arial" w:hAnsi="Arial" w:cs="Arial"/>
          <w:sz w:val="21"/>
          <w:szCs w:val="21"/>
        </w:rPr>
        <w:t>2.</w:t>
      </w:r>
      <w:r>
        <w:rPr>
          <w:rFonts w:ascii="Arial" w:hAnsi="Arial" w:cs="Arial"/>
          <w:sz w:val="21"/>
          <w:szCs w:val="21"/>
        </w:rPr>
        <w:tab/>
        <w:t>F2 Hardboard Faced Laminate - Sealer and compatible flat black high-quality acrylic     paint presented for stage floor applications.</w:t>
      </w:r>
    </w:p>
    <w:p w14:paraId="100F34FD" w14:textId="77777777" w:rsidR="0018498E" w:rsidRPr="004D2AB0" w:rsidRDefault="0018498E" w:rsidP="0018498E">
      <w:pPr>
        <w:pStyle w:val="ListParagraph"/>
        <w:tabs>
          <w:tab w:val="left" w:pos="1080"/>
        </w:tabs>
        <w:spacing w:line="240" w:lineRule="auto"/>
        <w:ind w:left="3960" w:hanging="3240"/>
        <w:contextualSpacing/>
        <w:rPr>
          <w:rFonts w:ascii="Arial" w:hAnsi="Arial" w:cs="Arial"/>
          <w:sz w:val="21"/>
          <w:szCs w:val="21"/>
        </w:rPr>
      </w:pPr>
      <w:r>
        <w:rPr>
          <w:rFonts w:ascii="Arial" w:hAnsi="Arial" w:cs="Arial"/>
          <w:sz w:val="21"/>
          <w:szCs w:val="21"/>
        </w:rPr>
        <w:t xml:space="preserve">3. </w:t>
      </w:r>
      <w:r>
        <w:rPr>
          <w:rFonts w:ascii="Arial" w:hAnsi="Arial" w:cs="Arial"/>
          <w:sz w:val="21"/>
          <w:szCs w:val="21"/>
        </w:rPr>
        <w:tab/>
        <w:t>F3 Hardboard Surface Layer - Sealer and compatible flat black high-quality acrylic paint presented for stage floor applications.</w:t>
      </w:r>
    </w:p>
    <w:p w14:paraId="327092B2" w14:textId="77777777" w:rsidR="0018498E" w:rsidRPr="004D2AB0" w:rsidRDefault="0018498E" w:rsidP="0018498E">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Wall Base - </w:t>
      </w:r>
      <w:r w:rsidRPr="004D2AB0">
        <w:rPr>
          <w:rFonts w:ascii="Arial" w:hAnsi="Arial" w:cs="Arial"/>
          <w:sz w:val="21"/>
          <w:szCs w:val="21"/>
        </w:rPr>
        <w:t xml:space="preserve">Heavy duty, molded, vented cove base with pre-molded outside corners. </w:t>
      </w:r>
    </w:p>
    <w:p w14:paraId="225433B3" w14:textId="77777777" w:rsidR="00E42386" w:rsidRPr="00E42386" w:rsidRDefault="00E42386" w:rsidP="00E42386">
      <w:pPr>
        <w:spacing w:after="0"/>
        <w:rPr>
          <w:rFonts w:ascii="Arial" w:hAnsi="Arial" w:cs="Arial"/>
          <w:b/>
          <w:sz w:val="21"/>
          <w:szCs w:val="21"/>
        </w:rPr>
      </w:pPr>
    </w:p>
    <w:p w14:paraId="13502B67"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3 - EXECUTION</w:t>
      </w:r>
    </w:p>
    <w:p w14:paraId="059DCBF0"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rPr>
        <w:t>3.1.</w:t>
      </w:r>
      <w:r w:rsidRPr="00E42386">
        <w:rPr>
          <w:rFonts w:ascii="Arial" w:hAnsi="Arial" w:cs="Arial"/>
          <w:b/>
          <w:sz w:val="21"/>
          <w:szCs w:val="21"/>
          <w:u w:val="single"/>
        </w:rPr>
        <w:t xml:space="preserve"> PRE-INSTALLATION INSPECTION</w:t>
      </w:r>
    </w:p>
    <w:p w14:paraId="11A56E89" w14:textId="77777777" w:rsidR="00E42386" w:rsidRPr="00E42386"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t>Floor installer shall verify slab tolerance of concrete and report any corrections to general contractor.</w:t>
      </w:r>
    </w:p>
    <w:p w14:paraId="128E4807" w14:textId="77777777" w:rsidR="00E42386" w:rsidRPr="00E42386"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t>Room shall be broom cleaned and free of any foreign debris.</w:t>
      </w:r>
    </w:p>
    <w:p w14:paraId="776DE83E" w14:textId="77777777" w:rsidR="00E42386" w:rsidRPr="00E42386"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lastRenderedPageBreak/>
        <w:t xml:space="preserve">Floor installer shall document site and working conditions prior to and during installation.  This documentation shall become a part of any warranty and may or may not affect fulfillment of any warranty. </w:t>
      </w:r>
    </w:p>
    <w:p w14:paraId="2C039638" w14:textId="0BDCBE79" w:rsidR="000D4AD3" w:rsidRDefault="000D4AD3" w:rsidP="00E42386">
      <w:pPr>
        <w:spacing w:after="0"/>
        <w:ind w:left="360"/>
        <w:rPr>
          <w:rFonts w:ascii="Arial" w:hAnsi="Arial" w:cs="Arial"/>
          <w:b/>
          <w:sz w:val="21"/>
          <w:szCs w:val="21"/>
        </w:rPr>
      </w:pPr>
    </w:p>
    <w:p w14:paraId="13F0B3F4" w14:textId="77777777" w:rsidR="00C37FCB" w:rsidRPr="004D2AB0" w:rsidRDefault="00C37FCB" w:rsidP="00C37FCB">
      <w:pPr>
        <w:spacing w:after="0"/>
        <w:rPr>
          <w:rFonts w:ascii="Arial" w:hAnsi="Arial" w:cs="Arial"/>
          <w:b/>
          <w:sz w:val="21"/>
          <w:szCs w:val="21"/>
          <w:u w:val="single"/>
        </w:rPr>
      </w:pPr>
      <w:r w:rsidRPr="004D2AB0">
        <w:rPr>
          <w:rFonts w:ascii="Arial" w:hAnsi="Arial" w:cs="Arial"/>
          <w:b/>
          <w:sz w:val="21"/>
          <w:szCs w:val="21"/>
        </w:rPr>
        <w:t>3.2.</w:t>
      </w:r>
      <w:r w:rsidRPr="004D2AB0">
        <w:rPr>
          <w:rFonts w:ascii="Arial" w:hAnsi="Arial" w:cs="Arial"/>
          <w:b/>
          <w:sz w:val="21"/>
          <w:szCs w:val="21"/>
          <w:u w:val="single"/>
        </w:rPr>
        <w:t xml:space="preserve"> INSTALLATION </w:t>
      </w:r>
    </w:p>
    <w:p w14:paraId="143458AF" w14:textId="77777777" w:rsidR="00C37FCB" w:rsidRPr="004D2AB0" w:rsidRDefault="00C37FCB" w:rsidP="00C37FCB">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 xml:space="preserve">SUBFLOOR – </w:t>
      </w:r>
    </w:p>
    <w:p w14:paraId="373AE3AA" w14:textId="77777777" w:rsidR="00C37FCB" w:rsidRDefault="00C37FCB" w:rsidP="00C37FCB">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Vapor Retarder – </w:t>
      </w:r>
    </w:p>
    <w:p w14:paraId="693CC7C9" w14:textId="77777777" w:rsidR="00C37FCB" w:rsidRDefault="00C37FCB" w:rsidP="00C37FCB">
      <w:pPr>
        <w:pStyle w:val="ListParagraph"/>
        <w:spacing w:after="0"/>
        <w:ind w:left="1080"/>
        <w:contextualSpacing/>
        <w:rPr>
          <w:rFonts w:ascii="Arial" w:hAnsi="Arial" w:cs="Arial"/>
          <w:sz w:val="21"/>
          <w:szCs w:val="21"/>
        </w:rPr>
      </w:pPr>
      <w:r w:rsidRPr="004D2AB0">
        <w:rPr>
          <w:rFonts w:ascii="Arial" w:hAnsi="Arial" w:cs="Arial"/>
          <w:sz w:val="21"/>
          <w:szCs w:val="21"/>
        </w:rPr>
        <w:t xml:space="preserve">Cover entire slab with 6 mil </w:t>
      </w:r>
      <w:proofErr w:type="gramStart"/>
      <w:r w:rsidRPr="004D2AB0">
        <w:rPr>
          <w:rFonts w:ascii="Arial" w:hAnsi="Arial" w:cs="Arial"/>
          <w:sz w:val="21"/>
          <w:szCs w:val="21"/>
        </w:rPr>
        <w:t>poly</w:t>
      </w:r>
      <w:proofErr w:type="gramEnd"/>
      <w:r w:rsidRPr="004D2AB0">
        <w:rPr>
          <w:rFonts w:ascii="Arial" w:hAnsi="Arial" w:cs="Arial"/>
          <w:sz w:val="21"/>
          <w:szCs w:val="21"/>
        </w:rPr>
        <w:t>, sealing and lapping joints a minimum of 6”</w:t>
      </w:r>
      <w:r>
        <w:rPr>
          <w:rFonts w:ascii="Arial" w:hAnsi="Arial" w:cs="Arial"/>
          <w:sz w:val="21"/>
          <w:szCs w:val="21"/>
        </w:rPr>
        <w:t xml:space="preserve"> (152mm)</w:t>
      </w:r>
      <w:r w:rsidRPr="004D2AB0">
        <w:rPr>
          <w:rFonts w:ascii="Arial" w:hAnsi="Arial" w:cs="Arial"/>
          <w:sz w:val="21"/>
          <w:szCs w:val="21"/>
        </w:rPr>
        <w:t>.</w:t>
      </w:r>
    </w:p>
    <w:p w14:paraId="5BC95611" w14:textId="77777777" w:rsidR="00C37FCB" w:rsidRDefault="00C37FCB" w:rsidP="00C37FCB">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Engineered Sleepers – </w:t>
      </w:r>
    </w:p>
    <w:p w14:paraId="55F7A12B" w14:textId="46EAD12E" w:rsidR="00C37FCB" w:rsidRDefault="00C37FCB" w:rsidP="00C37FCB">
      <w:pPr>
        <w:pStyle w:val="ListParagraph"/>
        <w:spacing w:after="0"/>
        <w:ind w:left="1080"/>
        <w:contextualSpacing/>
        <w:rPr>
          <w:rFonts w:ascii="Arial" w:hAnsi="Arial" w:cs="Arial"/>
          <w:sz w:val="21"/>
          <w:szCs w:val="21"/>
        </w:rPr>
      </w:pPr>
      <w:r>
        <w:rPr>
          <w:rFonts w:ascii="Arial" w:hAnsi="Arial" w:cs="Arial"/>
          <w:sz w:val="21"/>
          <w:szCs w:val="21"/>
        </w:rPr>
        <w:t>Install</w:t>
      </w:r>
      <w:r w:rsidRPr="004D2AB0">
        <w:rPr>
          <w:rFonts w:ascii="Arial" w:hAnsi="Arial" w:cs="Arial"/>
          <w:sz w:val="21"/>
          <w:szCs w:val="21"/>
        </w:rPr>
        <w:t xml:space="preserve"> </w:t>
      </w:r>
      <w:proofErr w:type="spellStart"/>
      <w:r>
        <w:rPr>
          <w:rFonts w:ascii="Arial" w:hAnsi="Arial" w:cs="Arial"/>
          <w:sz w:val="21"/>
          <w:szCs w:val="21"/>
        </w:rPr>
        <w:t>Programme</w:t>
      </w:r>
      <w:proofErr w:type="spellEnd"/>
      <w:r>
        <w:rPr>
          <w:rFonts w:ascii="Arial" w:hAnsi="Arial" w:cs="Arial"/>
          <w:sz w:val="21"/>
          <w:szCs w:val="21"/>
        </w:rPr>
        <w:t xml:space="preserve"> II s</w:t>
      </w:r>
      <w:r w:rsidRPr="004D2AB0">
        <w:rPr>
          <w:rFonts w:ascii="Arial" w:hAnsi="Arial" w:cs="Arial"/>
          <w:sz w:val="21"/>
          <w:szCs w:val="21"/>
        </w:rPr>
        <w:t xml:space="preserve">leepers end to end </w:t>
      </w:r>
      <w:r>
        <w:rPr>
          <w:rFonts w:ascii="Arial" w:hAnsi="Arial" w:cs="Arial"/>
          <w:sz w:val="21"/>
          <w:szCs w:val="21"/>
        </w:rPr>
        <w:t>perpendicular to front of stage, spacing rows</w:t>
      </w:r>
      <w:r w:rsidRPr="004D2AB0">
        <w:rPr>
          <w:rFonts w:ascii="Arial" w:hAnsi="Arial" w:cs="Arial"/>
          <w:sz w:val="21"/>
          <w:szCs w:val="21"/>
        </w:rPr>
        <w:t xml:space="preserve"> 1</w:t>
      </w:r>
      <w:r>
        <w:rPr>
          <w:rFonts w:ascii="Arial" w:hAnsi="Arial" w:cs="Arial"/>
          <w:sz w:val="21"/>
          <w:szCs w:val="21"/>
        </w:rPr>
        <w:t>6</w:t>
      </w:r>
      <w:r w:rsidRPr="004D2AB0">
        <w:rPr>
          <w:rFonts w:ascii="Arial" w:hAnsi="Arial" w:cs="Arial"/>
          <w:sz w:val="21"/>
          <w:szCs w:val="21"/>
        </w:rPr>
        <w:t xml:space="preserve">” </w:t>
      </w:r>
      <w:r>
        <w:rPr>
          <w:rFonts w:ascii="Arial" w:hAnsi="Arial" w:cs="Arial"/>
          <w:sz w:val="21"/>
          <w:szCs w:val="21"/>
        </w:rPr>
        <w:t xml:space="preserve">(305mm) </w:t>
      </w:r>
      <w:r w:rsidRPr="004D2AB0">
        <w:rPr>
          <w:rFonts w:ascii="Arial" w:hAnsi="Arial" w:cs="Arial"/>
          <w:sz w:val="21"/>
          <w:szCs w:val="21"/>
        </w:rPr>
        <w:t>on center, with end joints staggered 4</w:t>
      </w:r>
      <w:r>
        <w:rPr>
          <w:rFonts w:ascii="Arial" w:hAnsi="Arial" w:cs="Arial"/>
          <w:sz w:val="21"/>
          <w:szCs w:val="21"/>
        </w:rPr>
        <w:t>8</w:t>
      </w:r>
      <w:r w:rsidRPr="004D2AB0">
        <w:rPr>
          <w:rFonts w:ascii="Arial" w:hAnsi="Arial" w:cs="Arial"/>
          <w:sz w:val="21"/>
          <w:szCs w:val="21"/>
        </w:rPr>
        <w:t>”</w:t>
      </w:r>
      <w:r>
        <w:rPr>
          <w:rFonts w:ascii="Arial" w:hAnsi="Arial" w:cs="Arial"/>
          <w:sz w:val="21"/>
          <w:szCs w:val="21"/>
        </w:rPr>
        <w:t xml:space="preserve"> (1219mm)</w:t>
      </w:r>
      <w:r w:rsidRPr="004D2AB0">
        <w:rPr>
          <w:rFonts w:ascii="Arial" w:hAnsi="Arial" w:cs="Arial"/>
          <w:sz w:val="21"/>
          <w:szCs w:val="21"/>
        </w:rPr>
        <w:t xml:space="preserve"> in adjacent rows</w:t>
      </w:r>
      <w:r w:rsidR="0046472A">
        <w:rPr>
          <w:rFonts w:ascii="Arial" w:hAnsi="Arial" w:cs="Arial"/>
          <w:sz w:val="21"/>
          <w:szCs w:val="21"/>
        </w:rPr>
        <w:t xml:space="preserve">. Attach steel encased sleepers </w:t>
      </w:r>
      <w:r w:rsidRPr="004D2AB0">
        <w:rPr>
          <w:rFonts w:ascii="Arial" w:hAnsi="Arial" w:cs="Arial"/>
          <w:sz w:val="21"/>
          <w:szCs w:val="21"/>
        </w:rPr>
        <w:t xml:space="preserve">to concrete </w:t>
      </w:r>
      <w:r w:rsidR="0046472A">
        <w:rPr>
          <w:rFonts w:ascii="Arial" w:hAnsi="Arial" w:cs="Arial"/>
          <w:sz w:val="21"/>
          <w:szCs w:val="21"/>
        </w:rPr>
        <w:t>using three (3) per sleeper locating one at each end and one in the center anchor</w:t>
      </w:r>
      <w:r>
        <w:rPr>
          <w:rFonts w:ascii="Arial" w:hAnsi="Arial" w:cs="Arial"/>
          <w:sz w:val="21"/>
          <w:szCs w:val="21"/>
        </w:rPr>
        <w:t xml:space="preserve"> pocket</w:t>
      </w:r>
      <w:r w:rsidRPr="004D2AB0">
        <w:rPr>
          <w:rFonts w:ascii="Arial" w:hAnsi="Arial" w:cs="Arial"/>
          <w:sz w:val="21"/>
          <w:szCs w:val="21"/>
        </w:rPr>
        <w:t>.</w:t>
      </w:r>
      <w:r>
        <w:rPr>
          <w:rFonts w:ascii="Arial" w:hAnsi="Arial" w:cs="Arial"/>
          <w:sz w:val="21"/>
          <w:szCs w:val="21"/>
        </w:rPr>
        <w:t xml:space="preserve"> </w:t>
      </w:r>
      <w:r w:rsidRPr="004D2AB0">
        <w:rPr>
          <w:rFonts w:ascii="Arial" w:hAnsi="Arial" w:cs="Arial"/>
          <w:sz w:val="21"/>
          <w:szCs w:val="21"/>
        </w:rPr>
        <w:t>Provide</w:t>
      </w:r>
      <w:r>
        <w:rPr>
          <w:rFonts w:ascii="Arial" w:hAnsi="Arial" w:cs="Arial"/>
          <w:sz w:val="21"/>
          <w:szCs w:val="21"/>
        </w:rPr>
        <w:t xml:space="preserve"> </w:t>
      </w:r>
      <w:r w:rsidRPr="004D2AB0">
        <w:rPr>
          <w:rFonts w:ascii="Arial" w:hAnsi="Arial" w:cs="Arial"/>
          <w:sz w:val="21"/>
          <w:szCs w:val="21"/>
        </w:rPr>
        <w:t xml:space="preserve">1-1/2” (40mm) to 2” (51mm) expansion voids at perimeter and all vertical </w:t>
      </w:r>
      <w:r>
        <w:rPr>
          <w:rFonts w:ascii="Arial" w:hAnsi="Arial" w:cs="Arial"/>
          <w:sz w:val="21"/>
          <w:szCs w:val="21"/>
        </w:rPr>
        <w:t>ob</w:t>
      </w:r>
      <w:r w:rsidRPr="004D2AB0">
        <w:rPr>
          <w:rFonts w:ascii="Arial" w:hAnsi="Arial" w:cs="Arial"/>
          <w:sz w:val="21"/>
          <w:szCs w:val="21"/>
        </w:rPr>
        <w:t>structions.</w:t>
      </w:r>
      <w:r>
        <w:rPr>
          <w:rFonts w:ascii="Arial" w:hAnsi="Arial" w:cs="Arial"/>
          <w:sz w:val="21"/>
          <w:szCs w:val="21"/>
        </w:rPr>
        <w:t xml:space="preserve"> Install solid blocking at doorways. </w:t>
      </w:r>
    </w:p>
    <w:p w14:paraId="17EEC40B" w14:textId="77777777" w:rsidR="00C37FCB" w:rsidRPr="00DA0BD1" w:rsidRDefault="00C37FCB" w:rsidP="00C37FCB">
      <w:pPr>
        <w:pStyle w:val="ListParagraph"/>
        <w:spacing w:after="0"/>
        <w:ind w:left="1440"/>
        <w:contextualSpacing/>
        <w:rPr>
          <w:rFonts w:ascii="Arial" w:hAnsi="Arial" w:cs="Arial"/>
          <w:sz w:val="21"/>
          <w:szCs w:val="21"/>
        </w:rPr>
      </w:pPr>
      <w:r w:rsidRPr="00DA0BD1">
        <w:rPr>
          <w:rFonts w:ascii="Arial" w:hAnsi="Arial" w:cs="Arial"/>
          <w:sz w:val="21"/>
          <w:szCs w:val="21"/>
        </w:rPr>
        <w:t>If specified, install acoustical material by pressure fitting between sleeper rows before installing plywood subfloor layer.</w:t>
      </w:r>
    </w:p>
    <w:p w14:paraId="3DE3902B" w14:textId="77777777" w:rsidR="00C37FCB" w:rsidRDefault="00C37FCB" w:rsidP="00C37FCB">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 xml:space="preserve">Subfloor – </w:t>
      </w:r>
    </w:p>
    <w:p w14:paraId="5E1EA7F9" w14:textId="77777777" w:rsidR="00C37FCB" w:rsidRDefault="00C37FCB" w:rsidP="00C37FCB">
      <w:pPr>
        <w:pStyle w:val="ListParagraph"/>
        <w:numPr>
          <w:ilvl w:val="1"/>
          <w:numId w:val="40"/>
        </w:numPr>
        <w:tabs>
          <w:tab w:val="left" w:pos="3510"/>
        </w:tabs>
        <w:spacing w:after="0"/>
        <w:contextualSpacing/>
        <w:rPr>
          <w:rFonts w:ascii="Arial" w:hAnsi="Arial" w:cs="Arial"/>
          <w:sz w:val="21"/>
          <w:szCs w:val="21"/>
        </w:rPr>
      </w:pPr>
      <w:r w:rsidRPr="006E6053">
        <w:rPr>
          <w:rFonts w:ascii="Arial" w:hAnsi="Arial" w:cs="Arial"/>
          <w:sz w:val="21"/>
          <w:szCs w:val="21"/>
        </w:rPr>
        <w:t>For F1 and F</w:t>
      </w:r>
      <w:r>
        <w:rPr>
          <w:rFonts w:ascii="Arial" w:hAnsi="Arial" w:cs="Arial"/>
          <w:sz w:val="21"/>
          <w:szCs w:val="21"/>
        </w:rPr>
        <w:t>2</w:t>
      </w:r>
      <w:r w:rsidRPr="006E6053">
        <w:rPr>
          <w:rFonts w:ascii="Arial" w:hAnsi="Arial" w:cs="Arial"/>
          <w:sz w:val="21"/>
          <w:szCs w:val="21"/>
        </w:rPr>
        <w:t xml:space="preserve"> floor surface installations, install </w:t>
      </w:r>
      <w:r>
        <w:rPr>
          <w:rFonts w:ascii="Arial" w:hAnsi="Arial" w:cs="Arial"/>
          <w:sz w:val="21"/>
          <w:szCs w:val="21"/>
        </w:rPr>
        <w:t xml:space="preserve">23/32” (18mm) </w:t>
      </w:r>
      <w:r w:rsidRPr="006E6053">
        <w:rPr>
          <w:rFonts w:ascii="Arial" w:hAnsi="Arial" w:cs="Arial"/>
          <w:sz w:val="21"/>
          <w:szCs w:val="21"/>
        </w:rPr>
        <w:t>plywood subfloor panels parallel to sleepers with long edges centered on sleeper rows. Lay in brick pattern with edges spaced 1/4" (6mm) and offset end joints 48” (1219mm).</w:t>
      </w:r>
      <w:r>
        <w:rPr>
          <w:rFonts w:ascii="Arial" w:hAnsi="Arial" w:cs="Arial"/>
          <w:sz w:val="21"/>
          <w:szCs w:val="21"/>
        </w:rPr>
        <w:t xml:space="preserve"> Space plywood edges from sleeper ends by minimum 12” (305mm) and p</w:t>
      </w:r>
      <w:r w:rsidRPr="004D2AB0">
        <w:rPr>
          <w:rFonts w:ascii="Arial" w:hAnsi="Arial" w:cs="Arial"/>
          <w:sz w:val="21"/>
          <w:szCs w:val="21"/>
        </w:rPr>
        <w:t xml:space="preserve">rovide 1-1/2” (40mm) to 2” (51mm) expansion voids at perimeter and all vertical </w:t>
      </w:r>
      <w:r>
        <w:rPr>
          <w:rFonts w:ascii="Arial" w:hAnsi="Arial" w:cs="Arial"/>
          <w:sz w:val="21"/>
          <w:szCs w:val="21"/>
        </w:rPr>
        <w:t>ob</w:t>
      </w:r>
      <w:r w:rsidRPr="004D2AB0">
        <w:rPr>
          <w:rFonts w:ascii="Arial" w:hAnsi="Arial" w:cs="Arial"/>
          <w:sz w:val="21"/>
          <w:szCs w:val="21"/>
        </w:rPr>
        <w:t>structions.</w:t>
      </w:r>
      <w:r>
        <w:rPr>
          <w:rFonts w:ascii="Arial" w:hAnsi="Arial" w:cs="Arial"/>
          <w:sz w:val="21"/>
          <w:szCs w:val="21"/>
        </w:rPr>
        <w:t xml:space="preserve"> </w:t>
      </w:r>
      <w:r w:rsidRPr="006E6053">
        <w:rPr>
          <w:rFonts w:ascii="Arial" w:hAnsi="Arial" w:cs="Arial"/>
          <w:sz w:val="21"/>
          <w:szCs w:val="21"/>
        </w:rPr>
        <w:t xml:space="preserve">Attach </w:t>
      </w:r>
      <w:r>
        <w:rPr>
          <w:rFonts w:ascii="Arial" w:hAnsi="Arial" w:cs="Arial"/>
          <w:sz w:val="21"/>
          <w:szCs w:val="21"/>
        </w:rPr>
        <w:t xml:space="preserve">subfloor </w:t>
      </w:r>
      <w:r w:rsidRPr="006E6053">
        <w:rPr>
          <w:rFonts w:ascii="Arial" w:hAnsi="Arial" w:cs="Arial"/>
          <w:sz w:val="21"/>
          <w:szCs w:val="21"/>
        </w:rPr>
        <w:t xml:space="preserve">at </w:t>
      </w:r>
      <w:r>
        <w:rPr>
          <w:rFonts w:ascii="Arial" w:hAnsi="Arial" w:cs="Arial"/>
          <w:sz w:val="21"/>
          <w:szCs w:val="21"/>
        </w:rPr>
        <w:t xml:space="preserve">all </w:t>
      </w:r>
      <w:r w:rsidRPr="006E6053">
        <w:rPr>
          <w:rFonts w:ascii="Arial" w:hAnsi="Arial" w:cs="Arial"/>
          <w:sz w:val="21"/>
          <w:szCs w:val="21"/>
        </w:rPr>
        <w:t>supporting sleeper intersections with fasteners spaced 12” (305mm) on center.</w:t>
      </w:r>
      <w:r>
        <w:rPr>
          <w:rFonts w:ascii="Arial" w:hAnsi="Arial" w:cs="Arial"/>
          <w:sz w:val="21"/>
          <w:szCs w:val="21"/>
        </w:rPr>
        <w:t xml:space="preserve"> </w:t>
      </w:r>
    </w:p>
    <w:p w14:paraId="591ED9F1" w14:textId="77777777" w:rsidR="00C37FCB" w:rsidRDefault="00C37FCB" w:rsidP="00C37FCB">
      <w:pPr>
        <w:pStyle w:val="ListParagraph"/>
        <w:numPr>
          <w:ilvl w:val="1"/>
          <w:numId w:val="40"/>
        </w:numPr>
        <w:tabs>
          <w:tab w:val="left" w:pos="3510"/>
        </w:tabs>
        <w:spacing w:after="0"/>
        <w:contextualSpacing/>
        <w:rPr>
          <w:rFonts w:ascii="Arial" w:hAnsi="Arial" w:cs="Arial"/>
          <w:sz w:val="21"/>
          <w:szCs w:val="21"/>
        </w:rPr>
      </w:pPr>
      <w:r>
        <w:rPr>
          <w:rFonts w:ascii="Arial" w:hAnsi="Arial" w:cs="Arial"/>
          <w:sz w:val="21"/>
          <w:szCs w:val="21"/>
        </w:rPr>
        <w:t xml:space="preserve">For F3 floor surface installation, </w:t>
      </w:r>
      <w:r w:rsidRPr="006E6053">
        <w:rPr>
          <w:rFonts w:ascii="Arial" w:hAnsi="Arial" w:cs="Arial"/>
          <w:sz w:val="21"/>
          <w:szCs w:val="21"/>
        </w:rPr>
        <w:t xml:space="preserve">install </w:t>
      </w:r>
      <w:r>
        <w:rPr>
          <w:rFonts w:ascii="Arial" w:hAnsi="Arial" w:cs="Arial"/>
          <w:sz w:val="21"/>
          <w:szCs w:val="21"/>
        </w:rPr>
        <w:t xml:space="preserve">23/32” (18mm) </w:t>
      </w:r>
      <w:r w:rsidRPr="006E6053">
        <w:rPr>
          <w:rFonts w:ascii="Arial" w:hAnsi="Arial" w:cs="Arial"/>
          <w:sz w:val="21"/>
          <w:szCs w:val="21"/>
        </w:rPr>
        <w:t>plywood subfloor panels p</w:t>
      </w:r>
      <w:r>
        <w:rPr>
          <w:rFonts w:ascii="Arial" w:hAnsi="Arial" w:cs="Arial"/>
          <w:sz w:val="21"/>
          <w:szCs w:val="21"/>
        </w:rPr>
        <w:t xml:space="preserve">erpendicular to </w:t>
      </w:r>
      <w:r w:rsidRPr="006E6053">
        <w:rPr>
          <w:rFonts w:ascii="Arial" w:hAnsi="Arial" w:cs="Arial"/>
          <w:sz w:val="21"/>
          <w:szCs w:val="21"/>
        </w:rPr>
        <w:t xml:space="preserve">sleepers with </w:t>
      </w:r>
      <w:r>
        <w:rPr>
          <w:rFonts w:ascii="Arial" w:hAnsi="Arial" w:cs="Arial"/>
          <w:sz w:val="21"/>
          <w:szCs w:val="21"/>
        </w:rPr>
        <w:t>short</w:t>
      </w:r>
      <w:r w:rsidRPr="006E6053">
        <w:rPr>
          <w:rFonts w:ascii="Arial" w:hAnsi="Arial" w:cs="Arial"/>
          <w:sz w:val="21"/>
          <w:szCs w:val="21"/>
        </w:rPr>
        <w:t xml:space="preserve"> e</w:t>
      </w:r>
      <w:r>
        <w:rPr>
          <w:rFonts w:ascii="Arial" w:hAnsi="Arial" w:cs="Arial"/>
          <w:sz w:val="21"/>
          <w:szCs w:val="21"/>
        </w:rPr>
        <w:t>nds</w:t>
      </w:r>
      <w:r w:rsidRPr="006E6053">
        <w:rPr>
          <w:rFonts w:ascii="Arial" w:hAnsi="Arial" w:cs="Arial"/>
          <w:sz w:val="21"/>
          <w:szCs w:val="21"/>
        </w:rPr>
        <w:t xml:space="preserve"> centered on sleeper rows. Lay in brick pattern with edges spaced 1/4" (6mm) and offsetting end joints 48” (1219mm). Attach at supporting sleeper intersections with fasteners spaced 12” (305mm) on center.</w:t>
      </w:r>
      <w:r>
        <w:rPr>
          <w:rFonts w:ascii="Arial" w:hAnsi="Arial" w:cs="Arial"/>
          <w:sz w:val="21"/>
          <w:szCs w:val="21"/>
        </w:rPr>
        <w:t xml:space="preserve"> Offset plywood edges from sleeper ends by minimum 12” (305mm). </w:t>
      </w:r>
    </w:p>
    <w:p w14:paraId="0F9BCE44" w14:textId="77777777" w:rsidR="00C37FCB" w:rsidRPr="006E6053" w:rsidRDefault="00C37FCB" w:rsidP="00C37FCB">
      <w:pPr>
        <w:pStyle w:val="ListParagraph"/>
        <w:tabs>
          <w:tab w:val="left" w:pos="1980"/>
        </w:tabs>
        <w:spacing w:after="0"/>
        <w:ind w:left="1800"/>
        <w:contextualSpacing/>
        <w:rPr>
          <w:rFonts w:ascii="Arial" w:hAnsi="Arial" w:cs="Arial"/>
          <w:sz w:val="21"/>
          <w:szCs w:val="21"/>
        </w:rPr>
      </w:pPr>
      <w:r>
        <w:rPr>
          <w:rFonts w:ascii="Arial" w:hAnsi="Arial" w:cs="Arial"/>
          <w:sz w:val="21"/>
          <w:szCs w:val="21"/>
        </w:rPr>
        <w:t xml:space="preserve">- </w:t>
      </w:r>
      <w:r>
        <w:rPr>
          <w:rFonts w:ascii="Arial" w:hAnsi="Arial" w:cs="Arial"/>
          <w:sz w:val="21"/>
          <w:szCs w:val="21"/>
        </w:rPr>
        <w:tab/>
      </w:r>
      <w:r>
        <w:rPr>
          <w:rFonts w:ascii="Arial" w:hAnsi="Arial" w:cs="Arial"/>
          <w:sz w:val="21"/>
          <w:szCs w:val="21"/>
        </w:rPr>
        <w:tab/>
        <w:t xml:space="preserve">Install added 15/32” (12mm) or 23/32” (19mm) upper </w:t>
      </w:r>
      <w:r w:rsidRPr="006E6053">
        <w:rPr>
          <w:rFonts w:ascii="Arial" w:hAnsi="Arial" w:cs="Arial"/>
          <w:sz w:val="21"/>
          <w:szCs w:val="21"/>
        </w:rPr>
        <w:t>plywood subfloor panels p</w:t>
      </w:r>
      <w:r>
        <w:rPr>
          <w:rFonts w:ascii="Arial" w:hAnsi="Arial" w:cs="Arial"/>
          <w:sz w:val="21"/>
          <w:szCs w:val="21"/>
        </w:rPr>
        <w:t xml:space="preserve">arallel to </w:t>
      </w:r>
      <w:r w:rsidRPr="006E6053">
        <w:rPr>
          <w:rFonts w:ascii="Arial" w:hAnsi="Arial" w:cs="Arial"/>
          <w:sz w:val="21"/>
          <w:szCs w:val="21"/>
        </w:rPr>
        <w:t xml:space="preserve">sleepers with long </w:t>
      </w:r>
      <w:r>
        <w:rPr>
          <w:rFonts w:ascii="Arial" w:hAnsi="Arial" w:cs="Arial"/>
          <w:sz w:val="21"/>
          <w:szCs w:val="21"/>
        </w:rPr>
        <w:t xml:space="preserve">side </w:t>
      </w:r>
      <w:r w:rsidRPr="006E6053">
        <w:rPr>
          <w:rFonts w:ascii="Arial" w:hAnsi="Arial" w:cs="Arial"/>
          <w:sz w:val="21"/>
          <w:szCs w:val="21"/>
        </w:rPr>
        <w:t>edges centered on sleeper rows. Lay in brick pattern with edges spaced 1/4" (6mm) and offset end joints 48” (1219mm).</w:t>
      </w:r>
      <w:r>
        <w:rPr>
          <w:rFonts w:ascii="Arial" w:hAnsi="Arial" w:cs="Arial"/>
          <w:sz w:val="21"/>
          <w:szCs w:val="21"/>
        </w:rPr>
        <w:t xml:space="preserve"> Offset plywood edges from sleeper ends by minimum 12” (305mm) and offset all upper and lower plywood edges by minimum 16” (305mm).</w:t>
      </w:r>
      <w:r w:rsidRPr="006E6053">
        <w:rPr>
          <w:rFonts w:ascii="Arial" w:hAnsi="Arial" w:cs="Arial"/>
          <w:sz w:val="21"/>
          <w:szCs w:val="21"/>
        </w:rPr>
        <w:t xml:space="preserve"> Attach </w:t>
      </w:r>
      <w:r>
        <w:rPr>
          <w:rFonts w:ascii="Arial" w:hAnsi="Arial" w:cs="Arial"/>
          <w:sz w:val="21"/>
          <w:szCs w:val="21"/>
        </w:rPr>
        <w:t xml:space="preserve">to lower plywood subfloor layer </w:t>
      </w:r>
      <w:r w:rsidRPr="006E6053">
        <w:rPr>
          <w:rFonts w:ascii="Arial" w:hAnsi="Arial" w:cs="Arial"/>
          <w:sz w:val="21"/>
          <w:szCs w:val="21"/>
        </w:rPr>
        <w:t>with fasteners spaced 12” (305mm) on center</w:t>
      </w:r>
      <w:r>
        <w:rPr>
          <w:rFonts w:ascii="Arial" w:hAnsi="Arial" w:cs="Arial"/>
          <w:sz w:val="21"/>
          <w:szCs w:val="21"/>
        </w:rPr>
        <w:t xml:space="preserve"> along all panel edges and throughout each panel.  </w:t>
      </w:r>
    </w:p>
    <w:p w14:paraId="6744C6C4" w14:textId="77777777" w:rsidR="00C37FCB" w:rsidRDefault="00C37FCB" w:rsidP="00C37FCB">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Floor Surface –</w:t>
      </w:r>
    </w:p>
    <w:p w14:paraId="548A32A8" w14:textId="77777777" w:rsidR="00C37FCB" w:rsidRDefault="00C37FCB" w:rsidP="00C37FCB">
      <w:pPr>
        <w:pStyle w:val="ListParagraph"/>
        <w:tabs>
          <w:tab w:val="left" w:pos="3510"/>
        </w:tabs>
        <w:spacing w:after="0"/>
        <w:ind w:left="1080"/>
        <w:contextualSpacing/>
        <w:rPr>
          <w:rFonts w:ascii="Arial" w:hAnsi="Arial" w:cs="Arial"/>
          <w:sz w:val="21"/>
          <w:szCs w:val="21"/>
        </w:rPr>
      </w:pPr>
      <w:r>
        <w:rPr>
          <w:rFonts w:ascii="Arial" w:hAnsi="Arial" w:cs="Arial"/>
          <w:sz w:val="21"/>
          <w:szCs w:val="21"/>
        </w:rPr>
        <w:t>F1 Hardwood Flooring –</w:t>
      </w:r>
    </w:p>
    <w:p w14:paraId="54C62E9F" w14:textId="77777777" w:rsidR="00C37FCB" w:rsidRPr="004D2AB0" w:rsidRDefault="00C37FCB" w:rsidP="00C37FCB">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Install Aacer maple flooring p</w:t>
      </w:r>
      <w:r>
        <w:rPr>
          <w:rFonts w:ascii="Arial" w:hAnsi="Arial" w:cs="Arial"/>
          <w:sz w:val="21"/>
          <w:szCs w:val="21"/>
        </w:rPr>
        <w:t xml:space="preserve">erpendicular to sleeper and plywood subfloor direction and attach with </w:t>
      </w:r>
      <w:r w:rsidRPr="004D2AB0">
        <w:rPr>
          <w:rFonts w:ascii="Arial" w:hAnsi="Arial" w:cs="Arial"/>
          <w:sz w:val="21"/>
          <w:szCs w:val="21"/>
        </w:rPr>
        <w:t>power nail</w:t>
      </w:r>
      <w:r>
        <w:rPr>
          <w:rFonts w:ascii="Arial" w:hAnsi="Arial" w:cs="Arial"/>
          <w:sz w:val="21"/>
          <w:szCs w:val="21"/>
        </w:rPr>
        <w:t>s</w:t>
      </w:r>
      <w:r w:rsidRPr="004D2AB0">
        <w:rPr>
          <w:rFonts w:ascii="Arial" w:hAnsi="Arial" w:cs="Arial"/>
          <w:sz w:val="21"/>
          <w:szCs w:val="21"/>
        </w:rPr>
        <w:t xml:space="preserve"> or staple</w:t>
      </w:r>
      <w:r>
        <w:rPr>
          <w:rFonts w:ascii="Arial" w:hAnsi="Arial" w:cs="Arial"/>
          <w:sz w:val="21"/>
          <w:szCs w:val="21"/>
        </w:rPr>
        <w:t>s</w:t>
      </w:r>
      <w:r w:rsidRPr="004D2AB0">
        <w:rPr>
          <w:rFonts w:ascii="Arial" w:hAnsi="Arial" w:cs="Arial"/>
          <w:sz w:val="21"/>
          <w:szCs w:val="21"/>
        </w:rPr>
        <w:t xml:space="preserve"> approximately 12” </w:t>
      </w:r>
      <w:r>
        <w:rPr>
          <w:rFonts w:ascii="Arial" w:hAnsi="Arial" w:cs="Arial"/>
          <w:sz w:val="21"/>
          <w:szCs w:val="21"/>
        </w:rPr>
        <w:t>(305mm) on center</w:t>
      </w:r>
      <w:r w:rsidRPr="004D2AB0">
        <w:rPr>
          <w:rFonts w:ascii="Arial" w:hAnsi="Arial" w:cs="Arial"/>
          <w:sz w:val="21"/>
          <w:szCs w:val="21"/>
        </w:rPr>
        <w:t xml:space="preserve"> with all end joints properly driven tight. </w:t>
      </w:r>
    </w:p>
    <w:p w14:paraId="51F77090" w14:textId="77777777" w:rsidR="00C37FCB" w:rsidRDefault="00C37FCB" w:rsidP="00C37FCB">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Expansion joints may be required between flooring strips intermittently throughout the floor</w:t>
      </w:r>
      <w:r>
        <w:rPr>
          <w:rFonts w:ascii="Arial" w:hAnsi="Arial" w:cs="Arial"/>
          <w:sz w:val="21"/>
          <w:szCs w:val="21"/>
        </w:rPr>
        <w:t xml:space="preserve"> as</w:t>
      </w:r>
      <w:r w:rsidRPr="004D2AB0">
        <w:rPr>
          <w:rFonts w:ascii="Arial" w:hAnsi="Arial" w:cs="Arial"/>
          <w:sz w:val="21"/>
          <w:szCs w:val="21"/>
        </w:rPr>
        <w:t xml:space="preserve"> determined by site and geographical conditions.</w:t>
      </w:r>
    </w:p>
    <w:p w14:paraId="1CA6263F" w14:textId="77777777" w:rsidR="00C37FCB" w:rsidRDefault="00C37FCB" w:rsidP="00C37FCB">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Provide 1-1/2” (40mm) to 2” (51mm) expansion void at all walls and permanent obstructions.</w:t>
      </w:r>
    </w:p>
    <w:p w14:paraId="2D1601E0" w14:textId="77777777" w:rsidR="00C37FCB" w:rsidRDefault="00C37FCB" w:rsidP="00C37FCB">
      <w:pPr>
        <w:tabs>
          <w:tab w:val="left" w:pos="1800"/>
        </w:tabs>
        <w:spacing w:after="0"/>
        <w:contextualSpacing/>
        <w:rPr>
          <w:rFonts w:ascii="Arial" w:hAnsi="Arial" w:cs="Arial"/>
          <w:sz w:val="21"/>
          <w:szCs w:val="21"/>
        </w:rPr>
      </w:pPr>
    </w:p>
    <w:p w14:paraId="4052B0B0" w14:textId="77777777" w:rsidR="00C37FCB" w:rsidRDefault="00C37FCB" w:rsidP="00C37FCB">
      <w:pPr>
        <w:tabs>
          <w:tab w:val="left" w:pos="1800"/>
        </w:tabs>
        <w:spacing w:after="0"/>
        <w:contextualSpacing/>
        <w:rPr>
          <w:rFonts w:ascii="Arial" w:hAnsi="Arial" w:cs="Arial"/>
          <w:sz w:val="21"/>
          <w:szCs w:val="21"/>
        </w:rPr>
      </w:pPr>
    </w:p>
    <w:p w14:paraId="73FBA34C" w14:textId="77777777" w:rsidR="00C37FCB" w:rsidRDefault="00C37FCB" w:rsidP="00C37FCB">
      <w:pPr>
        <w:pStyle w:val="ListParagraph"/>
        <w:tabs>
          <w:tab w:val="left" w:pos="3510"/>
        </w:tabs>
        <w:spacing w:after="0"/>
        <w:ind w:left="1080"/>
        <w:contextualSpacing/>
        <w:rPr>
          <w:rFonts w:ascii="Arial" w:hAnsi="Arial" w:cs="Arial"/>
          <w:sz w:val="21"/>
          <w:szCs w:val="21"/>
        </w:rPr>
      </w:pPr>
      <w:r>
        <w:rPr>
          <w:rFonts w:ascii="Arial" w:hAnsi="Arial" w:cs="Arial"/>
          <w:sz w:val="21"/>
          <w:szCs w:val="21"/>
        </w:rPr>
        <w:lastRenderedPageBreak/>
        <w:t>F2 Hardboard Faced Laminate –</w:t>
      </w:r>
    </w:p>
    <w:p w14:paraId="17B4951F" w14:textId="77777777" w:rsidR="00C37FCB" w:rsidRDefault="00C37FCB" w:rsidP="00C37FCB">
      <w:pPr>
        <w:pStyle w:val="ListParagraph"/>
        <w:tabs>
          <w:tab w:val="left" w:pos="3510"/>
        </w:tabs>
        <w:spacing w:after="0"/>
        <w:ind w:left="1800"/>
        <w:contextualSpacing/>
        <w:rPr>
          <w:rFonts w:ascii="Arial" w:hAnsi="Arial" w:cs="Arial"/>
          <w:sz w:val="21"/>
          <w:szCs w:val="21"/>
        </w:rPr>
      </w:pPr>
      <w:r>
        <w:rPr>
          <w:rFonts w:ascii="Arial" w:hAnsi="Arial" w:cs="Arial"/>
          <w:sz w:val="21"/>
          <w:szCs w:val="21"/>
        </w:rPr>
        <w:t>Install laminated hardboard panels perpendicular to plywood and sleeper direction with panel ends offset by 48” (1210mm) in adjacent rows. Provide 3/32” (2.5mm) spacing between all edges or adjust in relation to facilities anticipated environmental conditions. Align panels with 48” (1210mm) ends aligned over sleeper locations and offset all panels edges by minimum of 16” (305mm) from plywood subfloor edges. Attach panels with screws heads driven flush with panel surface and spaced 6” (305mm) on center within 1-1/2” (38mm) of all panel edges and 12” (305mm) on center throughout each panel.</w:t>
      </w:r>
    </w:p>
    <w:p w14:paraId="05C97924" w14:textId="77777777" w:rsidR="00C37FCB" w:rsidRDefault="00C37FCB" w:rsidP="00C37FCB">
      <w:pPr>
        <w:pStyle w:val="ListParagraph"/>
        <w:tabs>
          <w:tab w:val="left" w:pos="1800"/>
        </w:tabs>
        <w:spacing w:after="0"/>
        <w:ind w:left="1080"/>
        <w:contextualSpacing/>
        <w:rPr>
          <w:rFonts w:ascii="Arial" w:hAnsi="Arial" w:cs="Arial"/>
          <w:sz w:val="21"/>
          <w:szCs w:val="21"/>
        </w:rPr>
      </w:pPr>
      <w:r>
        <w:rPr>
          <w:rFonts w:ascii="Arial" w:hAnsi="Arial" w:cs="Arial"/>
          <w:sz w:val="21"/>
          <w:szCs w:val="21"/>
        </w:rPr>
        <w:t>F3 Hardboard Surface Layer –</w:t>
      </w:r>
    </w:p>
    <w:p w14:paraId="1D391A5E" w14:textId="77777777" w:rsidR="00C37FCB" w:rsidRDefault="00C37FCB" w:rsidP="00C37FCB">
      <w:pPr>
        <w:pStyle w:val="ListParagraph"/>
        <w:tabs>
          <w:tab w:val="left" w:pos="1800"/>
        </w:tabs>
        <w:spacing w:after="0"/>
        <w:ind w:left="1800" w:hanging="180"/>
        <w:contextualSpacing/>
        <w:rPr>
          <w:rFonts w:ascii="Arial" w:hAnsi="Arial" w:cs="Arial"/>
          <w:sz w:val="21"/>
          <w:szCs w:val="21"/>
        </w:rPr>
      </w:pPr>
      <w:r>
        <w:rPr>
          <w:rFonts w:ascii="Arial" w:hAnsi="Arial" w:cs="Arial"/>
          <w:sz w:val="21"/>
          <w:szCs w:val="21"/>
        </w:rPr>
        <w:tab/>
        <w:t xml:space="preserve">Install hardboard panels perpendicular to upper plywood direction, typically parallel to front of stage, with panel ends offset by 48” (1210mm) in adjacent rows. Provide 3/32” (2.5mm) spacing between all edges or adjust in relation to facilities anticipated environmental conditions. Attach panels with screws heads driven flush with panel surface and spaced 6” (152mm) on center within 1-1/2” (38mm) of all panel edges and 12” (305mm) on center throughout each panel. </w:t>
      </w:r>
    </w:p>
    <w:p w14:paraId="32B55C25" w14:textId="77777777" w:rsidR="00C37FCB" w:rsidRPr="00766689" w:rsidRDefault="00C37FCB" w:rsidP="00C37FCB">
      <w:pPr>
        <w:spacing w:after="0"/>
        <w:contextualSpacing/>
        <w:rPr>
          <w:rFonts w:ascii="Arial" w:hAnsi="Arial" w:cs="Arial"/>
          <w:sz w:val="21"/>
          <w:szCs w:val="21"/>
        </w:rPr>
      </w:pPr>
    </w:p>
    <w:p w14:paraId="729CC2AB" w14:textId="77777777" w:rsidR="00C37FCB" w:rsidRPr="004D2AB0" w:rsidRDefault="00C37FCB" w:rsidP="00C37FCB">
      <w:pPr>
        <w:pStyle w:val="ListParagraph"/>
        <w:numPr>
          <w:ilvl w:val="1"/>
          <w:numId w:val="12"/>
        </w:numPr>
        <w:spacing w:after="0"/>
        <w:ind w:left="432"/>
        <w:contextualSpacing/>
        <w:rPr>
          <w:rFonts w:ascii="Arial" w:hAnsi="Arial" w:cs="Arial"/>
          <w:b/>
          <w:sz w:val="21"/>
          <w:szCs w:val="21"/>
          <w:u w:val="single"/>
        </w:rPr>
      </w:pPr>
      <w:r w:rsidRPr="004D2AB0">
        <w:rPr>
          <w:rFonts w:ascii="Arial" w:hAnsi="Arial" w:cs="Arial"/>
          <w:b/>
          <w:sz w:val="21"/>
          <w:szCs w:val="21"/>
          <w:u w:val="single"/>
        </w:rPr>
        <w:t>FINISHING</w:t>
      </w:r>
    </w:p>
    <w:p w14:paraId="02E5020D" w14:textId="77777777" w:rsidR="00C37FCB" w:rsidRPr="00EE066C" w:rsidRDefault="00C37FCB" w:rsidP="00C37FCB">
      <w:pPr>
        <w:spacing w:after="0"/>
        <w:ind w:left="432"/>
        <w:contextualSpacing/>
        <w:rPr>
          <w:rFonts w:ascii="Arial" w:hAnsi="Arial" w:cs="Arial"/>
          <w:bCs/>
          <w:sz w:val="21"/>
          <w:szCs w:val="21"/>
        </w:rPr>
      </w:pPr>
      <w:r w:rsidRPr="00EE066C">
        <w:rPr>
          <w:rFonts w:ascii="Arial" w:hAnsi="Arial" w:cs="Arial"/>
          <w:bCs/>
          <w:sz w:val="21"/>
          <w:szCs w:val="21"/>
        </w:rPr>
        <w:t>F1</w:t>
      </w:r>
      <w:r w:rsidRPr="00EE066C">
        <w:rPr>
          <w:rFonts w:ascii="Arial" w:hAnsi="Arial" w:cs="Arial"/>
          <w:bCs/>
          <w:sz w:val="21"/>
          <w:szCs w:val="21"/>
        </w:rPr>
        <w:tab/>
        <w:t>Hardwood Flooring -</w:t>
      </w:r>
    </w:p>
    <w:p w14:paraId="268C5DCD" w14:textId="77777777"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71F75A56" w14:textId="77777777" w:rsidR="00C37FCB"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3951966B" w14:textId="77777777"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  Floor should be free from dust and debris.</w:t>
      </w:r>
    </w:p>
    <w:p w14:paraId="0A046669" w14:textId="77777777"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65D96DF5" w14:textId="77777777" w:rsidR="00C37FCB" w:rsidRPr="004D2AB0" w:rsidRDefault="00C37FCB" w:rsidP="00C37FCB">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Floor shall be buffed, cleaned, and tacked between coats.</w:t>
      </w:r>
    </w:p>
    <w:p w14:paraId="615C4976" w14:textId="77777777" w:rsidR="00C37FCB" w:rsidRDefault="00C37FCB" w:rsidP="00C37FCB">
      <w:pPr>
        <w:spacing w:after="0"/>
        <w:ind w:firstLine="450"/>
        <w:contextualSpacing/>
        <w:rPr>
          <w:rFonts w:ascii="Arial" w:hAnsi="Arial" w:cs="Arial"/>
          <w:sz w:val="21"/>
          <w:szCs w:val="21"/>
        </w:rPr>
      </w:pPr>
      <w:r>
        <w:rPr>
          <w:rFonts w:ascii="Arial" w:hAnsi="Arial" w:cs="Arial"/>
          <w:sz w:val="21"/>
          <w:szCs w:val="21"/>
        </w:rPr>
        <w:t>F2 Hardboard Faced Laminate and F3 Hardboard Surface Layer –</w:t>
      </w:r>
    </w:p>
    <w:p w14:paraId="2C7B1E91" w14:textId="77777777" w:rsidR="00C37FCB" w:rsidRDefault="00C37FCB" w:rsidP="00C37FCB">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1.   Vacuum and tack all dust and dirt from floor surface before applying first seal coat.</w:t>
      </w:r>
    </w:p>
    <w:p w14:paraId="0A506D55" w14:textId="77777777" w:rsidR="00C37FCB" w:rsidRPr="00F17380" w:rsidRDefault="00C37FCB" w:rsidP="00C37FCB">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2.</w:t>
      </w:r>
      <w:r>
        <w:rPr>
          <w:rFonts w:ascii="Arial" w:hAnsi="Arial" w:cs="Arial"/>
          <w:sz w:val="21"/>
          <w:szCs w:val="21"/>
        </w:rPr>
        <w:tab/>
        <w:t xml:space="preserve">Abrade and remove dust between additional coats per coating manufacturer’s instructions.  </w:t>
      </w:r>
    </w:p>
    <w:p w14:paraId="4A7F0263" w14:textId="77777777" w:rsidR="00C37FCB" w:rsidRDefault="00C37FCB" w:rsidP="00C37FCB">
      <w:pPr>
        <w:spacing w:after="0"/>
        <w:contextualSpacing/>
        <w:rPr>
          <w:rFonts w:ascii="Arial" w:hAnsi="Arial" w:cs="Arial"/>
          <w:sz w:val="21"/>
          <w:szCs w:val="21"/>
        </w:rPr>
      </w:pPr>
    </w:p>
    <w:p w14:paraId="058B65C3" w14:textId="77777777" w:rsidR="00C37FCB" w:rsidRPr="00EE066C" w:rsidRDefault="00C37FCB" w:rsidP="00C37FCB">
      <w:pPr>
        <w:spacing w:after="0"/>
        <w:contextualSpacing/>
        <w:rPr>
          <w:rFonts w:ascii="Arial" w:hAnsi="Arial" w:cs="Arial"/>
          <w:b/>
          <w:bCs/>
          <w:sz w:val="21"/>
          <w:szCs w:val="21"/>
        </w:rPr>
      </w:pPr>
      <w:r w:rsidRPr="00EE066C">
        <w:rPr>
          <w:rFonts w:ascii="Arial" w:hAnsi="Arial" w:cs="Arial"/>
          <w:b/>
          <w:bCs/>
          <w:sz w:val="21"/>
          <w:szCs w:val="21"/>
        </w:rPr>
        <w:t xml:space="preserve">3.4 </w:t>
      </w:r>
      <w:r w:rsidRPr="00EE066C">
        <w:rPr>
          <w:rFonts w:ascii="Arial" w:hAnsi="Arial" w:cs="Arial"/>
          <w:b/>
          <w:bCs/>
          <w:sz w:val="21"/>
          <w:szCs w:val="21"/>
          <w:u w:val="single"/>
        </w:rPr>
        <w:t>BASE INSTALLATION</w:t>
      </w:r>
      <w:r w:rsidRPr="00EE066C">
        <w:rPr>
          <w:rFonts w:ascii="Arial" w:hAnsi="Arial" w:cs="Arial"/>
          <w:b/>
          <w:bCs/>
          <w:sz w:val="21"/>
          <w:szCs w:val="21"/>
        </w:rPr>
        <w:t xml:space="preserve"> </w:t>
      </w:r>
    </w:p>
    <w:p w14:paraId="4FCB9C7E" w14:textId="77777777" w:rsidR="00C37FCB" w:rsidRDefault="00C37FCB" w:rsidP="00C37FCB">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 xml:space="preserve">Install vent cove base with cove base adhesive and/or mechanical attachment to wall.  Use pre-molded outside corners and mitered inside corners. </w:t>
      </w:r>
    </w:p>
    <w:p w14:paraId="513F5F85" w14:textId="77777777" w:rsidR="00C37FCB" w:rsidRPr="00B53138" w:rsidRDefault="00C37FCB" w:rsidP="00C37FCB">
      <w:pPr>
        <w:spacing w:after="0"/>
        <w:contextualSpacing/>
        <w:rPr>
          <w:rFonts w:ascii="Arial" w:hAnsi="Arial" w:cs="Arial"/>
          <w:sz w:val="21"/>
          <w:szCs w:val="21"/>
        </w:rPr>
      </w:pPr>
    </w:p>
    <w:p w14:paraId="074051AE" w14:textId="77777777" w:rsidR="00C37FCB" w:rsidRPr="004D2AB0" w:rsidRDefault="00C37FCB" w:rsidP="00C37FCB">
      <w:pPr>
        <w:pStyle w:val="ListParagraph"/>
        <w:numPr>
          <w:ilvl w:val="1"/>
          <w:numId w:val="12"/>
        </w:numPr>
        <w:spacing w:after="0"/>
        <w:ind w:left="432"/>
        <w:contextualSpacing/>
        <w:rPr>
          <w:rFonts w:ascii="Arial" w:hAnsi="Arial" w:cs="Arial"/>
          <w:b/>
          <w:sz w:val="21"/>
          <w:szCs w:val="21"/>
        </w:rPr>
      </w:pPr>
      <w:r w:rsidRPr="004D2AB0">
        <w:rPr>
          <w:rFonts w:ascii="Arial" w:hAnsi="Arial" w:cs="Arial"/>
          <w:b/>
          <w:sz w:val="21"/>
          <w:szCs w:val="21"/>
          <w:u w:val="single"/>
        </w:rPr>
        <w:t>CLEANUP</w:t>
      </w:r>
    </w:p>
    <w:p w14:paraId="498A23F4" w14:textId="77777777" w:rsidR="00C37FCB" w:rsidRPr="004D2AB0" w:rsidRDefault="00C37FCB" w:rsidP="00C37FCB">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2E83DF68" w14:textId="141E5C25" w:rsidR="00C37FCB" w:rsidRDefault="00C37FCB" w:rsidP="00C37FCB">
      <w:pPr>
        <w:spacing w:after="0"/>
        <w:rPr>
          <w:rFonts w:ascii="Arial" w:hAnsi="Arial" w:cs="Arial"/>
          <w:b/>
          <w:sz w:val="21"/>
          <w:szCs w:val="21"/>
        </w:rPr>
      </w:pPr>
    </w:p>
    <w:p w14:paraId="40F80403" w14:textId="77777777" w:rsidR="00E42386" w:rsidRPr="00E42386" w:rsidRDefault="00E42386" w:rsidP="00E42386">
      <w:pPr>
        <w:spacing w:after="0"/>
        <w:rPr>
          <w:rFonts w:ascii="Arial" w:hAnsi="Arial" w:cs="Arial"/>
          <w:b/>
          <w:sz w:val="21"/>
          <w:szCs w:val="21"/>
        </w:rPr>
      </w:pPr>
    </w:p>
    <w:p w14:paraId="05BED144" w14:textId="77777777" w:rsidR="00E42386" w:rsidRPr="00BD48C5" w:rsidRDefault="00E42386" w:rsidP="00E42386">
      <w:pPr>
        <w:spacing w:after="0"/>
        <w:jc w:val="center"/>
        <w:rPr>
          <w:rFonts w:ascii="Arial" w:hAnsi="Arial" w:cs="Arial"/>
          <w:b/>
          <w:sz w:val="21"/>
          <w:szCs w:val="21"/>
        </w:rPr>
      </w:pPr>
      <w:r w:rsidRPr="00BD48C5">
        <w:rPr>
          <w:rFonts w:ascii="Arial" w:hAnsi="Arial" w:cs="Arial"/>
          <w:b/>
          <w:sz w:val="21"/>
          <w:szCs w:val="21"/>
        </w:rPr>
        <w:t>END OF SECTION 09642</w:t>
      </w:r>
    </w:p>
    <w:p w14:paraId="046EDFF2" w14:textId="77777777" w:rsidR="00E42386" w:rsidRPr="00E42386" w:rsidRDefault="00E42386" w:rsidP="00E42386">
      <w:pPr>
        <w:spacing w:after="0"/>
        <w:rPr>
          <w:rFonts w:ascii="Arial" w:hAnsi="Arial" w:cs="Arial"/>
          <w:b/>
          <w:sz w:val="21"/>
          <w:szCs w:val="21"/>
        </w:rPr>
      </w:pPr>
    </w:p>
    <w:p w14:paraId="2C91E9E8" w14:textId="3141FF55" w:rsidR="00E42386" w:rsidRPr="00E42386" w:rsidRDefault="00191E5F" w:rsidP="00E42386">
      <w:pPr>
        <w:spacing w:after="0"/>
        <w:rPr>
          <w:rFonts w:ascii="Arial" w:hAnsi="Arial" w:cs="Arial"/>
          <w:sz w:val="21"/>
          <w:szCs w:val="21"/>
        </w:rPr>
      </w:pPr>
      <w:r>
        <w:rPr>
          <w:rFonts w:ascii="Arial" w:hAnsi="Arial" w:cs="Arial"/>
          <w:sz w:val="21"/>
          <w:szCs w:val="21"/>
        </w:rPr>
        <w:t>A</w:t>
      </w:r>
      <w:r w:rsidR="00E42386" w:rsidRPr="00E42386">
        <w:rPr>
          <w:rFonts w:ascii="Arial" w:hAnsi="Arial" w:cs="Arial"/>
          <w:sz w:val="21"/>
          <w:szCs w:val="21"/>
        </w:rPr>
        <w:t>nchored Power Sleeper SE</w:t>
      </w:r>
      <w:r w:rsidR="00A25766">
        <w:rPr>
          <w:rFonts w:ascii="Arial" w:hAnsi="Arial" w:cs="Arial"/>
          <w:sz w:val="21"/>
          <w:szCs w:val="21"/>
        </w:rPr>
        <w:t xml:space="preserve"> Specification</w:t>
      </w:r>
    </w:p>
    <w:p w14:paraId="1A66F972" w14:textId="1ACB786E" w:rsidR="00E42386" w:rsidRPr="00E42386" w:rsidRDefault="00E42386" w:rsidP="00E42386">
      <w:pPr>
        <w:spacing w:after="0"/>
        <w:rPr>
          <w:rFonts w:ascii="Arial" w:hAnsi="Arial" w:cs="Arial"/>
          <w:sz w:val="21"/>
          <w:szCs w:val="21"/>
        </w:rPr>
      </w:pPr>
      <w:r w:rsidRPr="00E42386">
        <w:rPr>
          <w:rFonts w:ascii="Arial" w:hAnsi="Arial" w:cs="Arial"/>
          <w:sz w:val="21"/>
          <w:szCs w:val="21"/>
        </w:rPr>
        <w:t>Revision Level A</w:t>
      </w:r>
      <w:r w:rsidR="00A25766">
        <w:rPr>
          <w:rFonts w:ascii="Arial" w:hAnsi="Arial" w:cs="Arial"/>
          <w:sz w:val="21"/>
          <w:szCs w:val="21"/>
        </w:rPr>
        <w:t xml:space="preserve"> 2020</w:t>
      </w:r>
    </w:p>
    <w:p w14:paraId="7B7C5304" w14:textId="77777777" w:rsidR="00B431B1" w:rsidRPr="00BD48C5" w:rsidRDefault="00B431B1" w:rsidP="00B431B1">
      <w:pPr>
        <w:spacing w:after="0"/>
        <w:rPr>
          <w:rFonts w:ascii="Arial" w:hAnsi="Arial" w:cs="Arial"/>
          <w:sz w:val="21"/>
          <w:szCs w:val="21"/>
        </w:rPr>
      </w:pPr>
    </w:p>
    <w:p w14:paraId="6B89C107"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Note:</w:t>
      </w:r>
    </w:p>
    <w:p w14:paraId="1EBF1E0F"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Construction options are available to modify this system to the project design and budget.</w:t>
      </w:r>
    </w:p>
    <w:p w14:paraId="24F0EA4F" w14:textId="77777777" w:rsidR="00AF55A3" w:rsidRPr="00BD48C5" w:rsidRDefault="00AF55A3" w:rsidP="00AF55A3">
      <w:pPr>
        <w:spacing w:after="0"/>
        <w:rPr>
          <w:rFonts w:ascii="Arial" w:hAnsi="Arial" w:cs="Arial"/>
          <w:i/>
          <w:sz w:val="21"/>
          <w:szCs w:val="21"/>
        </w:rPr>
      </w:pPr>
    </w:p>
    <w:p w14:paraId="4959AFC4" w14:textId="77777777" w:rsidR="00AF55A3" w:rsidRPr="00BD48C5" w:rsidRDefault="00AF55A3" w:rsidP="00A07162">
      <w:pPr>
        <w:spacing w:after="0"/>
        <w:rPr>
          <w:rFonts w:ascii="Arial" w:hAnsi="Arial" w:cs="Arial"/>
          <w:i/>
          <w:sz w:val="21"/>
          <w:szCs w:val="21"/>
        </w:rPr>
      </w:pPr>
      <w:r w:rsidRPr="00BD48C5">
        <w:rPr>
          <w:rFonts w:ascii="Arial" w:hAnsi="Arial" w:cs="Arial"/>
          <w:i/>
          <w:sz w:val="21"/>
          <w:szCs w:val="21"/>
        </w:rPr>
        <w:t>Contact your Regional Sales Manager (1-877-582-1181) or the local Aacer Flooring Authorized Dealer for more information.</w:t>
      </w:r>
    </w:p>
    <w:sectPr w:rsidR="00AF55A3" w:rsidRPr="00BD48C5" w:rsidSect="00930FB5">
      <w:headerReference w:type="default" r:id="rId9"/>
      <w:footerReference w:type="defaul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9486D" w14:textId="77777777" w:rsidR="00A16B8A" w:rsidRDefault="00A16B8A" w:rsidP="007D78BB">
      <w:pPr>
        <w:spacing w:after="0" w:line="240" w:lineRule="auto"/>
      </w:pPr>
      <w:r>
        <w:separator/>
      </w:r>
    </w:p>
  </w:endnote>
  <w:endnote w:type="continuationSeparator" w:id="0">
    <w:p w14:paraId="538D715E" w14:textId="77777777" w:rsidR="00A16B8A" w:rsidRDefault="00A16B8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29D1" w14:textId="0FB21436" w:rsidR="0073386B" w:rsidRPr="00930FB5" w:rsidRDefault="00FF61BE">
    <w:pPr>
      <w:pStyle w:val="Footer"/>
      <w:jc w:val="right"/>
      <w:rPr>
        <w:rFonts w:ascii="Arial" w:hAnsi="Arial" w:cs="Arial"/>
        <w:color w:val="C00000"/>
      </w:rPr>
    </w:pPr>
    <w:r>
      <w:rPr>
        <w:rFonts w:ascii="Arial" w:hAnsi="Arial" w:cs="Arial"/>
        <w:b/>
        <w:bCs/>
        <w:color w:val="C00000"/>
        <w:sz w:val="24"/>
      </w:rPr>
      <w:t xml:space="preserve">Aacer Flooring </w:t>
    </w:r>
    <w:r>
      <w:rPr>
        <w:rFonts w:ascii="Arial" w:hAnsi="Arial" w:cs="Arial"/>
        <w:b/>
        <w:bCs/>
        <w:color w:val="C00000"/>
        <w:sz w:val="24"/>
      </w:rPr>
      <w:tab/>
    </w:r>
    <w:r>
      <w:rPr>
        <w:rFonts w:ascii="Arial" w:hAnsi="Arial" w:cs="Arial"/>
        <w:b/>
        <w:bCs/>
        <w:color w:val="C00000"/>
        <w:sz w:val="24"/>
      </w:rPr>
      <w:tab/>
    </w:r>
    <w:sdt>
      <w:sdtPr>
        <w:rPr>
          <w:color w:val="C00000"/>
        </w:rPr>
        <w:id w:val="968253183"/>
        <w:docPartObj>
          <w:docPartGallery w:val="Page Numbers (Bottom of Page)"/>
          <w:docPartUnique/>
        </w:docPartObj>
      </w:sdtPr>
      <w:sdtEndPr>
        <w:rPr>
          <w:rFonts w:ascii="Arial" w:hAnsi="Arial" w:cs="Arial"/>
        </w:rPr>
      </w:sdtEndPr>
      <w:sdtContent>
        <w:r w:rsidR="0073386B" w:rsidRPr="00930FB5">
          <w:rPr>
            <w:rFonts w:ascii="Arial" w:hAnsi="Arial" w:cs="Arial"/>
            <w:color w:val="C00000"/>
          </w:rPr>
          <w:t>Page</w:t>
        </w:r>
      </w:sdtContent>
    </w:sdt>
    <w:r w:rsidR="0073386B" w:rsidRPr="00930FB5">
      <w:rPr>
        <w:rFonts w:ascii="Arial" w:hAnsi="Arial" w:cs="Arial"/>
        <w:color w:val="C00000"/>
      </w:rPr>
      <w:t xml:space="preserve"> </w:t>
    </w:r>
    <w:r w:rsidR="00930FB5" w:rsidRPr="00930FB5">
      <w:rPr>
        <w:rFonts w:ascii="Arial" w:hAnsi="Arial" w:cs="Arial"/>
        <w:color w:val="C00000"/>
      </w:rPr>
      <w:fldChar w:fldCharType="begin"/>
    </w:r>
    <w:r w:rsidR="00930FB5" w:rsidRPr="00930FB5">
      <w:rPr>
        <w:rFonts w:ascii="Arial" w:hAnsi="Arial" w:cs="Arial"/>
        <w:color w:val="C00000"/>
      </w:rPr>
      <w:instrText xml:space="preserve"> PAGE   \* MERGEFORMAT </w:instrText>
    </w:r>
    <w:r w:rsidR="00930FB5" w:rsidRPr="00930FB5">
      <w:rPr>
        <w:rFonts w:ascii="Arial" w:hAnsi="Arial" w:cs="Arial"/>
        <w:color w:val="C00000"/>
      </w:rPr>
      <w:fldChar w:fldCharType="separate"/>
    </w:r>
    <w:r w:rsidRPr="00FF61BE">
      <w:rPr>
        <w:rFonts w:ascii="Arial" w:hAnsi="Arial" w:cs="Arial"/>
        <w:bCs/>
        <w:noProof/>
        <w:color w:val="C00000"/>
      </w:rPr>
      <w:t>5</w:t>
    </w:r>
    <w:r w:rsidR="00930FB5" w:rsidRPr="00930FB5">
      <w:rPr>
        <w:rFonts w:ascii="Arial" w:hAnsi="Arial" w:cs="Arial"/>
        <w:bCs/>
        <w:noProof/>
        <w:color w:val="C00000"/>
      </w:rPr>
      <w:fldChar w:fldCharType="end"/>
    </w:r>
  </w:p>
  <w:p w14:paraId="0909035B" w14:textId="77777777" w:rsidR="00BD36D8" w:rsidRDefault="00BD3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857DB" w14:textId="77777777" w:rsidR="00A16B8A" w:rsidRDefault="00A16B8A" w:rsidP="007D78BB">
      <w:pPr>
        <w:spacing w:after="0" w:line="240" w:lineRule="auto"/>
      </w:pPr>
      <w:r>
        <w:separator/>
      </w:r>
    </w:p>
  </w:footnote>
  <w:footnote w:type="continuationSeparator" w:id="0">
    <w:p w14:paraId="6A9AE1ED" w14:textId="77777777" w:rsidR="00A16B8A" w:rsidRDefault="00A16B8A"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788B" w14:textId="4A55E8B4" w:rsidR="00BD36D8" w:rsidRPr="0073386B" w:rsidRDefault="002E3DF1">
    <w:pPr>
      <w:pStyle w:val="Header"/>
      <w:rPr>
        <w:rFonts w:ascii="Arial" w:hAnsi="Arial" w:cs="Arial"/>
        <w:b/>
        <w:bCs/>
        <w:i/>
        <w:color w:val="C00000"/>
        <w:sz w:val="24"/>
      </w:rPr>
    </w:pPr>
    <w:proofErr w:type="spellStart"/>
    <w:r>
      <w:rPr>
        <w:rFonts w:ascii="Arial" w:hAnsi="Arial" w:cs="Arial"/>
        <w:b/>
        <w:bCs/>
        <w:color w:val="C00000"/>
        <w:sz w:val="24"/>
      </w:rPr>
      <w:t>Pr</w:t>
    </w:r>
    <w:r w:rsidR="000B595A">
      <w:rPr>
        <w:rFonts w:ascii="Arial" w:hAnsi="Arial" w:cs="Arial"/>
        <w:b/>
        <w:bCs/>
        <w:color w:val="C00000"/>
        <w:sz w:val="24"/>
      </w:rPr>
      <w:t>ogramme</w:t>
    </w:r>
    <w:proofErr w:type="spellEnd"/>
    <w:r w:rsidR="000B595A">
      <w:rPr>
        <w:rFonts w:ascii="Arial" w:hAnsi="Arial" w:cs="Arial"/>
        <w:b/>
        <w:bCs/>
        <w:color w:val="C00000"/>
        <w:sz w:val="24"/>
      </w:rPr>
      <w:t xml:space="preserve"> II Stage </w:t>
    </w:r>
    <w:r w:rsidR="0081716E" w:rsidRPr="0073386B">
      <w:rPr>
        <w:rFonts w:ascii="Arial" w:hAnsi="Arial" w:cs="Arial"/>
        <w:b/>
        <w:bCs/>
        <w:i/>
        <w:color w:val="C00000"/>
        <w:sz w:val="24"/>
      </w:rPr>
      <w:t>Floor</w:t>
    </w:r>
  </w:p>
  <w:p w14:paraId="6C9E25E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6ECA0862"/>
    <w:multiLevelType w:val="hybridMultilevel"/>
    <w:tmpl w:val="DAD6EFAE"/>
    <w:lvl w:ilvl="0" w:tplc="B7527250">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6C24FC"/>
    <w:multiLevelType w:val="multilevel"/>
    <w:tmpl w:val="3790F7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27"/>
  </w:num>
  <w:num w:numId="4">
    <w:abstractNumId w:val="3"/>
  </w:num>
  <w:num w:numId="5">
    <w:abstractNumId w:val="41"/>
  </w:num>
  <w:num w:numId="6">
    <w:abstractNumId w:val="36"/>
  </w:num>
  <w:num w:numId="7">
    <w:abstractNumId w:val="14"/>
  </w:num>
  <w:num w:numId="8">
    <w:abstractNumId w:val="5"/>
  </w:num>
  <w:num w:numId="9">
    <w:abstractNumId w:val="47"/>
  </w:num>
  <w:num w:numId="10">
    <w:abstractNumId w:val="40"/>
  </w:num>
  <w:num w:numId="11">
    <w:abstractNumId w:val="22"/>
  </w:num>
  <w:num w:numId="12">
    <w:abstractNumId w:val="18"/>
  </w:num>
  <w:num w:numId="13">
    <w:abstractNumId w:val="8"/>
  </w:num>
  <w:num w:numId="14">
    <w:abstractNumId w:val="33"/>
  </w:num>
  <w:num w:numId="15">
    <w:abstractNumId w:val="16"/>
  </w:num>
  <w:num w:numId="16">
    <w:abstractNumId w:val="2"/>
  </w:num>
  <w:num w:numId="17">
    <w:abstractNumId w:val="15"/>
  </w:num>
  <w:num w:numId="18">
    <w:abstractNumId w:val="28"/>
  </w:num>
  <w:num w:numId="19">
    <w:abstractNumId w:val="0"/>
  </w:num>
  <w:num w:numId="20">
    <w:abstractNumId w:val="12"/>
  </w:num>
  <w:num w:numId="21">
    <w:abstractNumId w:val="11"/>
  </w:num>
  <w:num w:numId="22">
    <w:abstractNumId w:val="44"/>
  </w:num>
  <w:num w:numId="23">
    <w:abstractNumId w:val="6"/>
  </w:num>
  <w:num w:numId="24">
    <w:abstractNumId w:val="19"/>
  </w:num>
  <w:num w:numId="25">
    <w:abstractNumId w:val="34"/>
  </w:num>
  <w:num w:numId="26">
    <w:abstractNumId w:val="32"/>
  </w:num>
  <w:num w:numId="27">
    <w:abstractNumId w:val="4"/>
  </w:num>
  <w:num w:numId="28">
    <w:abstractNumId w:val="30"/>
  </w:num>
  <w:num w:numId="29">
    <w:abstractNumId w:val="26"/>
  </w:num>
  <w:num w:numId="30">
    <w:abstractNumId w:val="37"/>
  </w:num>
  <w:num w:numId="31">
    <w:abstractNumId w:val="48"/>
  </w:num>
  <w:num w:numId="32">
    <w:abstractNumId w:val="31"/>
  </w:num>
  <w:num w:numId="33">
    <w:abstractNumId w:val="24"/>
  </w:num>
  <w:num w:numId="34">
    <w:abstractNumId w:val="45"/>
  </w:num>
  <w:num w:numId="35">
    <w:abstractNumId w:val="35"/>
  </w:num>
  <w:num w:numId="36">
    <w:abstractNumId w:val="20"/>
  </w:num>
  <w:num w:numId="37">
    <w:abstractNumId w:val="1"/>
  </w:num>
  <w:num w:numId="38">
    <w:abstractNumId w:val="9"/>
  </w:num>
  <w:num w:numId="39">
    <w:abstractNumId w:val="39"/>
  </w:num>
  <w:num w:numId="40">
    <w:abstractNumId w:val="10"/>
  </w:num>
  <w:num w:numId="41">
    <w:abstractNumId w:val="25"/>
  </w:num>
  <w:num w:numId="42">
    <w:abstractNumId w:val="7"/>
  </w:num>
  <w:num w:numId="43">
    <w:abstractNumId w:val="17"/>
  </w:num>
  <w:num w:numId="44">
    <w:abstractNumId w:val="46"/>
  </w:num>
  <w:num w:numId="45">
    <w:abstractNumId w:val="13"/>
  </w:num>
  <w:num w:numId="46">
    <w:abstractNumId w:val="43"/>
  </w:num>
  <w:num w:numId="47">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8BB"/>
    <w:rsid w:val="00001298"/>
    <w:rsid w:val="00004670"/>
    <w:rsid w:val="00007D73"/>
    <w:rsid w:val="0002773A"/>
    <w:rsid w:val="000352A8"/>
    <w:rsid w:val="00036039"/>
    <w:rsid w:val="0004475E"/>
    <w:rsid w:val="000562D2"/>
    <w:rsid w:val="00060AF1"/>
    <w:rsid w:val="0006591A"/>
    <w:rsid w:val="00073C58"/>
    <w:rsid w:val="00076D44"/>
    <w:rsid w:val="0008211F"/>
    <w:rsid w:val="00083811"/>
    <w:rsid w:val="0008674E"/>
    <w:rsid w:val="0009793C"/>
    <w:rsid w:val="000B27C8"/>
    <w:rsid w:val="000B57C3"/>
    <w:rsid w:val="000B595A"/>
    <w:rsid w:val="000C471C"/>
    <w:rsid w:val="000C697F"/>
    <w:rsid w:val="000D4AD3"/>
    <w:rsid w:val="000D635C"/>
    <w:rsid w:val="000D784A"/>
    <w:rsid w:val="000E5AFB"/>
    <w:rsid w:val="000E75B9"/>
    <w:rsid w:val="001053AD"/>
    <w:rsid w:val="00127DFA"/>
    <w:rsid w:val="00156A4C"/>
    <w:rsid w:val="001808F4"/>
    <w:rsid w:val="00181176"/>
    <w:rsid w:val="0018498E"/>
    <w:rsid w:val="00191E5F"/>
    <w:rsid w:val="00196E54"/>
    <w:rsid w:val="001A6FA6"/>
    <w:rsid w:val="001C3619"/>
    <w:rsid w:val="001C58A6"/>
    <w:rsid w:val="0021125A"/>
    <w:rsid w:val="00216058"/>
    <w:rsid w:val="00221A4F"/>
    <w:rsid w:val="0024018A"/>
    <w:rsid w:val="00246CF7"/>
    <w:rsid w:val="0025259A"/>
    <w:rsid w:val="002529B7"/>
    <w:rsid w:val="00257C8C"/>
    <w:rsid w:val="0026049E"/>
    <w:rsid w:val="00273991"/>
    <w:rsid w:val="002811C0"/>
    <w:rsid w:val="002848D1"/>
    <w:rsid w:val="002A421A"/>
    <w:rsid w:val="002B64CA"/>
    <w:rsid w:val="002C44CF"/>
    <w:rsid w:val="002C4682"/>
    <w:rsid w:val="002D0B47"/>
    <w:rsid w:val="002E3DF1"/>
    <w:rsid w:val="002E418C"/>
    <w:rsid w:val="0031668A"/>
    <w:rsid w:val="00317CE4"/>
    <w:rsid w:val="00322503"/>
    <w:rsid w:val="00333406"/>
    <w:rsid w:val="0038416D"/>
    <w:rsid w:val="003A0DE6"/>
    <w:rsid w:val="003B3EB4"/>
    <w:rsid w:val="003B4B99"/>
    <w:rsid w:val="003B522F"/>
    <w:rsid w:val="003C3E61"/>
    <w:rsid w:val="003D6728"/>
    <w:rsid w:val="003D6EFE"/>
    <w:rsid w:val="003E1B80"/>
    <w:rsid w:val="00404D0B"/>
    <w:rsid w:val="00406F9B"/>
    <w:rsid w:val="00412801"/>
    <w:rsid w:val="004251E0"/>
    <w:rsid w:val="0043072B"/>
    <w:rsid w:val="00436CA9"/>
    <w:rsid w:val="004405BB"/>
    <w:rsid w:val="004533F2"/>
    <w:rsid w:val="004546C8"/>
    <w:rsid w:val="00462210"/>
    <w:rsid w:val="0046472A"/>
    <w:rsid w:val="00477297"/>
    <w:rsid w:val="00483A2B"/>
    <w:rsid w:val="00495B04"/>
    <w:rsid w:val="004A07B4"/>
    <w:rsid w:val="004B6302"/>
    <w:rsid w:val="004D1842"/>
    <w:rsid w:val="004D2AB0"/>
    <w:rsid w:val="004D3841"/>
    <w:rsid w:val="004E7967"/>
    <w:rsid w:val="0050496D"/>
    <w:rsid w:val="00520BF8"/>
    <w:rsid w:val="00527C89"/>
    <w:rsid w:val="005374A9"/>
    <w:rsid w:val="00552AA9"/>
    <w:rsid w:val="00593EB8"/>
    <w:rsid w:val="005974FD"/>
    <w:rsid w:val="00597E13"/>
    <w:rsid w:val="005B14B5"/>
    <w:rsid w:val="005B1CEF"/>
    <w:rsid w:val="005B2A34"/>
    <w:rsid w:val="005B3CE2"/>
    <w:rsid w:val="005C3DE2"/>
    <w:rsid w:val="005D3467"/>
    <w:rsid w:val="005D71A6"/>
    <w:rsid w:val="005E27B4"/>
    <w:rsid w:val="005F2172"/>
    <w:rsid w:val="006273F4"/>
    <w:rsid w:val="00627B14"/>
    <w:rsid w:val="006423C4"/>
    <w:rsid w:val="0064738B"/>
    <w:rsid w:val="006546E2"/>
    <w:rsid w:val="006548E3"/>
    <w:rsid w:val="00664AA0"/>
    <w:rsid w:val="006745A9"/>
    <w:rsid w:val="0067716E"/>
    <w:rsid w:val="00691A6A"/>
    <w:rsid w:val="006A6B2E"/>
    <w:rsid w:val="006B1D88"/>
    <w:rsid w:val="006B3FF8"/>
    <w:rsid w:val="006D244B"/>
    <w:rsid w:val="006F0DCA"/>
    <w:rsid w:val="007258CC"/>
    <w:rsid w:val="00732965"/>
    <w:rsid w:val="0073386B"/>
    <w:rsid w:val="00743B4E"/>
    <w:rsid w:val="0074467D"/>
    <w:rsid w:val="007475AE"/>
    <w:rsid w:val="00761074"/>
    <w:rsid w:val="007643BE"/>
    <w:rsid w:val="00766689"/>
    <w:rsid w:val="0076679A"/>
    <w:rsid w:val="0077666D"/>
    <w:rsid w:val="00782328"/>
    <w:rsid w:val="007861AA"/>
    <w:rsid w:val="007869D1"/>
    <w:rsid w:val="007A3183"/>
    <w:rsid w:val="007A78EB"/>
    <w:rsid w:val="007B3F09"/>
    <w:rsid w:val="007C1B2E"/>
    <w:rsid w:val="007D78BB"/>
    <w:rsid w:val="00813FBA"/>
    <w:rsid w:val="0081588E"/>
    <w:rsid w:val="0081716E"/>
    <w:rsid w:val="00836ADB"/>
    <w:rsid w:val="00851304"/>
    <w:rsid w:val="0086410A"/>
    <w:rsid w:val="00884F42"/>
    <w:rsid w:val="00885AD1"/>
    <w:rsid w:val="00886929"/>
    <w:rsid w:val="008D378B"/>
    <w:rsid w:val="008D4140"/>
    <w:rsid w:val="008E77C5"/>
    <w:rsid w:val="008F2DD4"/>
    <w:rsid w:val="008F63A9"/>
    <w:rsid w:val="00904522"/>
    <w:rsid w:val="00930FB5"/>
    <w:rsid w:val="00934320"/>
    <w:rsid w:val="009452E8"/>
    <w:rsid w:val="00955D64"/>
    <w:rsid w:val="00967166"/>
    <w:rsid w:val="009675EB"/>
    <w:rsid w:val="00973E8B"/>
    <w:rsid w:val="009764BA"/>
    <w:rsid w:val="00983017"/>
    <w:rsid w:val="009848D2"/>
    <w:rsid w:val="00984E3B"/>
    <w:rsid w:val="0098752C"/>
    <w:rsid w:val="0099036D"/>
    <w:rsid w:val="00992371"/>
    <w:rsid w:val="00992B57"/>
    <w:rsid w:val="009A0F95"/>
    <w:rsid w:val="009A1E8E"/>
    <w:rsid w:val="009A3946"/>
    <w:rsid w:val="009A5021"/>
    <w:rsid w:val="009B0834"/>
    <w:rsid w:val="009B2A7C"/>
    <w:rsid w:val="009E7E06"/>
    <w:rsid w:val="00A04492"/>
    <w:rsid w:val="00A07162"/>
    <w:rsid w:val="00A0741D"/>
    <w:rsid w:val="00A16B8A"/>
    <w:rsid w:val="00A2449B"/>
    <w:rsid w:val="00A25766"/>
    <w:rsid w:val="00A327C4"/>
    <w:rsid w:val="00A3532F"/>
    <w:rsid w:val="00A37BEE"/>
    <w:rsid w:val="00A405F6"/>
    <w:rsid w:val="00A43CB5"/>
    <w:rsid w:val="00A47D6C"/>
    <w:rsid w:val="00A5195A"/>
    <w:rsid w:val="00A62808"/>
    <w:rsid w:val="00A62D21"/>
    <w:rsid w:val="00AA31D9"/>
    <w:rsid w:val="00AA43E7"/>
    <w:rsid w:val="00AB1B81"/>
    <w:rsid w:val="00AC3518"/>
    <w:rsid w:val="00AD34CD"/>
    <w:rsid w:val="00AD7072"/>
    <w:rsid w:val="00AE320E"/>
    <w:rsid w:val="00AF2D8B"/>
    <w:rsid w:val="00AF55A3"/>
    <w:rsid w:val="00B012E9"/>
    <w:rsid w:val="00B14367"/>
    <w:rsid w:val="00B42364"/>
    <w:rsid w:val="00B431B1"/>
    <w:rsid w:val="00B460C3"/>
    <w:rsid w:val="00B5315F"/>
    <w:rsid w:val="00B60AD3"/>
    <w:rsid w:val="00B676E2"/>
    <w:rsid w:val="00B7240D"/>
    <w:rsid w:val="00BA6CAE"/>
    <w:rsid w:val="00BB5A2D"/>
    <w:rsid w:val="00BC6026"/>
    <w:rsid w:val="00BD36D8"/>
    <w:rsid w:val="00BD48C5"/>
    <w:rsid w:val="00BE1266"/>
    <w:rsid w:val="00BE743B"/>
    <w:rsid w:val="00BF00BE"/>
    <w:rsid w:val="00C0220D"/>
    <w:rsid w:val="00C05E1C"/>
    <w:rsid w:val="00C166BD"/>
    <w:rsid w:val="00C27DC0"/>
    <w:rsid w:val="00C30DFF"/>
    <w:rsid w:val="00C37FCB"/>
    <w:rsid w:val="00C5761E"/>
    <w:rsid w:val="00C7484A"/>
    <w:rsid w:val="00C77247"/>
    <w:rsid w:val="00CC00AA"/>
    <w:rsid w:val="00CC2B2A"/>
    <w:rsid w:val="00CC38E8"/>
    <w:rsid w:val="00CC4364"/>
    <w:rsid w:val="00CD4894"/>
    <w:rsid w:val="00D03275"/>
    <w:rsid w:val="00D03F78"/>
    <w:rsid w:val="00D217B9"/>
    <w:rsid w:val="00D33B74"/>
    <w:rsid w:val="00D34A81"/>
    <w:rsid w:val="00D40612"/>
    <w:rsid w:val="00D6082F"/>
    <w:rsid w:val="00D647D2"/>
    <w:rsid w:val="00D718B5"/>
    <w:rsid w:val="00D7381C"/>
    <w:rsid w:val="00D76D13"/>
    <w:rsid w:val="00D87E18"/>
    <w:rsid w:val="00D87E24"/>
    <w:rsid w:val="00D9076F"/>
    <w:rsid w:val="00D91E69"/>
    <w:rsid w:val="00D97517"/>
    <w:rsid w:val="00DA5338"/>
    <w:rsid w:val="00DA6937"/>
    <w:rsid w:val="00DB5364"/>
    <w:rsid w:val="00DC08F7"/>
    <w:rsid w:val="00DC1440"/>
    <w:rsid w:val="00DE1929"/>
    <w:rsid w:val="00DF173B"/>
    <w:rsid w:val="00E141F6"/>
    <w:rsid w:val="00E23880"/>
    <w:rsid w:val="00E23CDA"/>
    <w:rsid w:val="00E23F2A"/>
    <w:rsid w:val="00E31532"/>
    <w:rsid w:val="00E31809"/>
    <w:rsid w:val="00E42386"/>
    <w:rsid w:val="00E47580"/>
    <w:rsid w:val="00E51598"/>
    <w:rsid w:val="00E608DC"/>
    <w:rsid w:val="00E61ADC"/>
    <w:rsid w:val="00E84B40"/>
    <w:rsid w:val="00E94977"/>
    <w:rsid w:val="00ED5338"/>
    <w:rsid w:val="00ED7129"/>
    <w:rsid w:val="00EE33E6"/>
    <w:rsid w:val="00F02F38"/>
    <w:rsid w:val="00F067C9"/>
    <w:rsid w:val="00F2104E"/>
    <w:rsid w:val="00F4751B"/>
    <w:rsid w:val="00F726DB"/>
    <w:rsid w:val="00FA68C5"/>
    <w:rsid w:val="00FD263C"/>
    <w:rsid w:val="00FE6BAC"/>
    <w:rsid w:val="00FF0005"/>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343A9"/>
  <w15:docId w15:val="{F2855D42-428B-49DD-9DDA-B0DD052A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8</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Erlin Randjelovic</cp:lastModifiedBy>
  <cp:revision>37</cp:revision>
  <cp:lastPrinted>2020-11-04T18:41:00Z</cp:lastPrinted>
  <dcterms:created xsi:type="dcterms:W3CDTF">2020-11-04T13:18:00Z</dcterms:created>
  <dcterms:modified xsi:type="dcterms:W3CDTF">2020-11-16T02:52:00Z</dcterms:modified>
</cp:coreProperties>
</file>